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10" w:rsidRPr="00682389" w:rsidRDefault="00B84010" w:rsidP="00B00C9E">
      <w:pPr>
        <w:spacing w:after="0" w:line="280" w:lineRule="exact"/>
        <w:rPr>
          <w:rFonts w:ascii="Arial" w:eastAsia="Times New Roman" w:hAnsi="Arial" w:cs="Arial"/>
          <w:sz w:val="12"/>
          <w:szCs w:val="12"/>
          <w:lang w:eastAsia="ar-SA"/>
        </w:rPr>
      </w:pPr>
      <w:bookmarkStart w:id="0" w:name="_GoBack"/>
      <w:bookmarkEnd w:id="0"/>
    </w:p>
    <w:p w:rsidR="00CF1720" w:rsidRPr="00682389" w:rsidRDefault="00FB145A" w:rsidP="00220B30">
      <w:pPr>
        <w:spacing w:after="0"/>
        <w:jc w:val="center"/>
        <w:rPr>
          <w:b/>
          <w:bCs/>
        </w:rPr>
      </w:pPr>
      <w:r w:rsidRPr="00682389">
        <w:rPr>
          <w:rFonts w:ascii="Arial" w:hAnsi="Arial" w:cs="Arial"/>
          <w:b/>
          <w:bCs/>
          <w:u w:val="single"/>
        </w:rPr>
        <w:t>ANEXO VIII</w:t>
      </w:r>
      <w:r w:rsidRPr="00682389">
        <w:rPr>
          <w:rFonts w:ascii="Arial" w:hAnsi="Arial" w:cs="Arial"/>
          <w:b/>
          <w:bCs/>
        </w:rPr>
        <w:t>:</w:t>
      </w:r>
      <w:r w:rsidRPr="00682389">
        <w:rPr>
          <w:b/>
          <w:bCs/>
        </w:rPr>
        <w:t xml:space="preserve"> </w:t>
      </w:r>
    </w:p>
    <w:p w:rsidR="00FB145A" w:rsidRPr="00682389" w:rsidRDefault="00FB145A" w:rsidP="00220B30">
      <w:pPr>
        <w:spacing w:after="0"/>
        <w:jc w:val="center"/>
        <w:rPr>
          <w:b/>
          <w:bCs/>
        </w:rPr>
      </w:pPr>
      <w:r w:rsidRPr="00682389">
        <w:rPr>
          <w:b/>
          <w:bCs/>
        </w:rPr>
        <w:t>CONTENIDO MÍNIMO DE LA MEMORIA JUSTIFICATIVA DE LAS INVERSIONES REALIZADAS</w:t>
      </w:r>
    </w:p>
    <w:p w:rsidR="00FB145A" w:rsidRPr="00682389" w:rsidRDefault="00FB145A" w:rsidP="00220B30">
      <w:pPr>
        <w:spacing w:after="0"/>
        <w:rPr>
          <w:b/>
          <w:bCs/>
        </w:rPr>
      </w:pPr>
    </w:p>
    <w:p w:rsidR="00FB145A" w:rsidRPr="00682389" w:rsidRDefault="00FB145A" w:rsidP="00B00C9E">
      <w:pPr>
        <w:pStyle w:val="Prrafodelista"/>
        <w:numPr>
          <w:ilvl w:val="0"/>
          <w:numId w:val="80"/>
        </w:numPr>
        <w:tabs>
          <w:tab w:val="left" w:pos="284"/>
        </w:tabs>
        <w:spacing w:after="0"/>
        <w:ind w:left="0" w:firstLine="0"/>
      </w:pPr>
      <w:r w:rsidRPr="00682389">
        <w:t xml:space="preserve">Resumen de las inversiones realizadas con las desviaciones producidas respecto de las inicialmente proyectadas. </w:t>
      </w:r>
    </w:p>
    <w:p w:rsidR="00FB145A" w:rsidRPr="00682389" w:rsidRDefault="00FB145A" w:rsidP="00220B30">
      <w:pPr>
        <w:spacing w:after="0"/>
      </w:pPr>
    </w:p>
    <w:p w:rsidR="00FB145A" w:rsidRPr="00682389" w:rsidRDefault="00FB145A" w:rsidP="00220B30">
      <w:pPr>
        <w:spacing w:after="0"/>
        <w:jc w:val="both"/>
      </w:pPr>
      <w:r w:rsidRPr="00682389">
        <w:rPr>
          <w:b/>
        </w:rPr>
        <w:t>Nota 1:</w:t>
      </w:r>
      <w:r w:rsidRPr="00682389">
        <w:t xml:space="preserve"> se deberá aportar, cuando proceda, la valoración del ahorro energético conseguido mediante un informe justificativo por personal técnico competente.</w:t>
      </w:r>
    </w:p>
    <w:p w:rsidR="00B00C9E" w:rsidRDefault="00B00C9E" w:rsidP="00220B30">
      <w:pPr>
        <w:spacing w:after="0"/>
        <w:jc w:val="both"/>
        <w:rPr>
          <w:b/>
        </w:rPr>
      </w:pPr>
    </w:p>
    <w:p w:rsidR="00FB145A" w:rsidRPr="00682389" w:rsidRDefault="00FB145A" w:rsidP="00220B30">
      <w:pPr>
        <w:spacing w:after="0"/>
        <w:jc w:val="both"/>
      </w:pPr>
      <w:r w:rsidRPr="00682389">
        <w:rPr>
          <w:b/>
        </w:rPr>
        <w:t>Nota 2:</w:t>
      </w:r>
      <w:r w:rsidRPr="00682389">
        <w:t xml:space="preserve"> Para instalaciones de energía renovables, se aportará también la reducción estimada de gases de efectos invernadero prevista en la instalación (</w:t>
      </w:r>
      <w:r w:rsidRPr="00682389">
        <w:rPr>
          <w:i/>
          <w:iCs/>
        </w:rPr>
        <w:t>toneladas equivalentes de CO</w:t>
      </w:r>
      <w:r w:rsidRPr="00682389">
        <w:rPr>
          <w:i/>
          <w:iCs/>
          <w:vertAlign w:val="subscript"/>
        </w:rPr>
        <w:t>2</w:t>
      </w:r>
      <w:r w:rsidRPr="00682389">
        <w:rPr>
          <w:i/>
          <w:iCs/>
        </w:rPr>
        <w:t>/año</w:t>
      </w:r>
      <w:r w:rsidRPr="00682389">
        <w:t>) y se obtendrá a partir de la diferencia entre las emisiones producidas por la instalación que se subvenciona con otra que, para el mismo uso, utilice una fuente de energía convencional. El cálculo de las emisiones se obtendrá como resultado del producto de la potencia nominal de la instalación (kW), el tiempo estimado de su uso anual (horas de uso al año), y el factor de emisión correspondiente a aplicar de conformidad con lo indicado en el Documento Reconocido del Reglamento de Instalaciones Térmicas en los Edificios (RITE), “Factores de emisión de CO</w:t>
      </w:r>
      <w:r w:rsidRPr="00682389">
        <w:rPr>
          <w:vertAlign w:val="subscript"/>
        </w:rPr>
        <w:t>2</w:t>
      </w:r>
      <w:r w:rsidRPr="00682389">
        <w:t xml:space="preserve"> y coeficientes de paso a energía primaria de diferentes fuentes de energía final consumidas en el sector de edificios en España”.</w:t>
      </w:r>
    </w:p>
    <w:p w:rsidR="00FB145A" w:rsidRPr="00682389" w:rsidRDefault="00FB145A" w:rsidP="00220B30">
      <w:pPr>
        <w:spacing w:after="0"/>
        <w:jc w:val="both"/>
      </w:pPr>
      <m:oMathPara>
        <m:oMathParaPr>
          <m:jc m:val="center"/>
        </m:oMathParaPr>
        <m:oMath>
          <m:r>
            <w:rPr>
              <w:rFonts w:ascii="Cambria Math" w:hAnsi="Cambria Math"/>
            </w:rPr>
            <m:t xml:space="preserve">Toneladas Equivalentes CO2= </m:t>
          </m:r>
          <m:f>
            <m:fPr>
              <m:ctrlPr>
                <w:rPr>
                  <w:rFonts w:ascii="Cambria Math" w:hAnsi="Cambria Math"/>
                  <w:i/>
                </w:rPr>
              </m:ctrlPr>
            </m:fPr>
            <m:num>
              <m:r>
                <w:rPr>
                  <w:rFonts w:ascii="Cambria Math" w:hAnsi="Cambria Math"/>
                </w:rPr>
                <m:t xml:space="preserve">Potencia </m:t>
              </m:r>
              <m:d>
                <m:dPr>
                  <m:ctrlPr>
                    <w:rPr>
                      <w:rFonts w:ascii="Cambria Math" w:hAnsi="Cambria Math"/>
                      <w:i/>
                    </w:rPr>
                  </m:ctrlPr>
                </m:dPr>
                <m:e>
                  <m:r>
                    <w:rPr>
                      <w:rFonts w:ascii="Cambria Math" w:hAnsi="Cambria Math"/>
                    </w:rPr>
                    <m:t>kW</m:t>
                  </m:r>
                </m:e>
              </m:d>
              <m:r>
                <w:rPr>
                  <w:rFonts w:ascii="Cambria Math" w:hAnsi="Cambria Math"/>
                </w:rPr>
                <m:t xml:space="preserve">x Horas anuales funcionamiento </m:t>
              </m:r>
              <m:d>
                <m:dPr>
                  <m:ctrlPr>
                    <w:rPr>
                      <w:rFonts w:ascii="Cambria Math" w:hAnsi="Cambria Math"/>
                      <w:i/>
                    </w:rPr>
                  </m:ctrlPr>
                </m:dPr>
                <m:e>
                  <m:r>
                    <w:rPr>
                      <w:rFonts w:ascii="Cambria Math" w:hAnsi="Cambria Math"/>
                    </w:rPr>
                    <m:t>h</m:t>
                  </m:r>
                </m:e>
              </m:d>
              <m:r>
                <w:rPr>
                  <w:rFonts w:ascii="Cambria Math" w:hAnsi="Cambria Math"/>
                </w:rPr>
                <m:t>x x Coeficiente</m:t>
              </m:r>
            </m:num>
            <m:den>
              <m:r>
                <w:rPr>
                  <w:rFonts w:ascii="Cambria Math" w:hAnsi="Cambria Math"/>
                </w:rPr>
                <m:t>100</m:t>
              </m:r>
            </m:den>
          </m:f>
        </m:oMath>
      </m:oMathPara>
    </w:p>
    <w:p w:rsidR="00FB145A" w:rsidRPr="00682389" w:rsidRDefault="00FB145A" w:rsidP="00220B30">
      <w:pPr>
        <w:spacing w:after="0"/>
      </w:pPr>
    </w:p>
    <w:p w:rsidR="00FB145A" w:rsidRDefault="00FB145A" w:rsidP="00B00C9E">
      <w:pPr>
        <w:pStyle w:val="Prrafodelista"/>
        <w:numPr>
          <w:ilvl w:val="0"/>
          <w:numId w:val="80"/>
        </w:numPr>
        <w:tabs>
          <w:tab w:val="left" w:pos="284"/>
        </w:tabs>
        <w:spacing w:after="0"/>
        <w:ind w:left="0" w:firstLine="0"/>
      </w:pPr>
      <w:r w:rsidRPr="00682389">
        <w:t>Otras ayudas oficiales solicitadas y/o concedidas para el proyecto subvencionado. Otras fuentes de financiación.</w:t>
      </w:r>
    </w:p>
    <w:p w:rsidR="00B00C9E" w:rsidRPr="00682389" w:rsidRDefault="00B00C9E" w:rsidP="00B00C9E">
      <w:pPr>
        <w:pStyle w:val="Prrafodelista"/>
        <w:tabs>
          <w:tab w:val="left" w:pos="284"/>
        </w:tabs>
        <w:spacing w:after="0"/>
        <w:ind w:left="0"/>
      </w:pPr>
    </w:p>
    <w:p w:rsidR="00FB145A" w:rsidRPr="00B00C9E" w:rsidRDefault="00FB145A" w:rsidP="00B00C9E">
      <w:pPr>
        <w:pStyle w:val="Prrafodelista"/>
        <w:numPr>
          <w:ilvl w:val="0"/>
          <w:numId w:val="80"/>
        </w:numPr>
        <w:tabs>
          <w:tab w:val="left" w:pos="284"/>
        </w:tabs>
        <w:spacing w:after="0"/>
        <w:ind w:left="0" w:firstLine="0"/>
      </w:pPr>
      <w:r w:rsidRPr="00682389">
        <w:t xml:space="preserve">Relación de justificantes de la inversión: gastos y pagos efectuados (vencidos y pendientes). </w:t>
      </w:r>
      <w:r w:rsidRPr="00B00C9E">
        <w:rPr>
          <w:u w:val="single"/>
        </w:rPr>
        <w:t>Conforme a la tabla modelo.</w:t>
      </w:r>
      <w:r w:rsidRPr="00B00C9E">
        <w:t xml:space="preserve"> </w:t>
      </w:r>
      <w:r w:rsidRPr="00682389">
        <w:t>(Anexo A)</w:t>
      </w:r>
    </w:p>
    <w:p w:rsidR="00FB145A" w:rsidRPr="00682389" w:rsidRDefault="00FB145A" w:rsidP="00220B30">
      <w:pPr>
        <w:spacing w:after="0"/>
        <w:rPr>
          <w:u w:val="single"/>
        </w:rPr>
      </w:pPr>
    </w:p>
    <w:p w:rsidR="00B00C9E" w:rsidRDefault="00FB145A" w:rsidP="00B00C9E">
      <w:pPr>
        <w:pStyle w:val="Prrafodelista"/>
        <w:numPr>
          <w:ilvl w:val="0"/>
          <w:numId w:val="80"/>
        </w:numPr>
        <w:tabs>
          <w:tab w:val="left" w:pos="284"/>
        </w:tabs>
        <w:spacing w:after="0"/>
        <w:ind w:left="0" w:firstLine="0"/>
      </w:pPr>
      <w:r w:rsidRPr="00682389">
        <w:t>Justificantes en los supuestos de concesión de incrementos de la ayuda.</w:t>
      </w:r>
    </w:p>
    <w:p w:rsidR="00B00C9E" w:rsidRPr="00682389" w:rsidRDefault="00B00C9E" w:rsidP="00B00C9E">
      <w:pPr>
        <w:pStyle w:val="Prrafodelista"/>
        <w:tabs>
          <w:tab w:val="left" w:pos="284"/>
        </w:tabs>
        <w:spacing w:after="0"/>
        <w:ind w:left="0"/>
      </w:pPr>
    </w:p>
    <w:p w:rsidR="00FB145A" w:rsidRDefault="00FB145A" w:rsidP="00B00C9E">
      <w:pPr>
        <w:pStyle w:val="Prrafodelista"/>
        <w:numPr>
          <w:ilvl w:val="0"/>
          <w:numId w:val="80"/>
        </w:numPr>
        <w:tabs>
          <w:tab w:val="left" w:pos="284"/>
        </w:tabs>
        <w:spacing w:after="0"/>
        <w:ind w:left="0" w:firstLine="0"/>
      </w:pPr>
      <w:r w:rsidRPr="00682389">
        <w:t>Inscripciones en Registros oficiales.</w:t>
      </w:r>
    </w:p>
    <w:p w:rsidR="00B00C9E" w:rsidRPr="00682389" w:rsidRDefault="00B00C9E" w:rsidP="00B00C9E">
      <w:pPr>
        <w:pStyle w:val="Prrafodelista"/>
        <w:tabs>
          <w:tab w:val="left" w:pos="284"/>
        </w:tabs>
        <w:spacing w:after="0"/>
        <w:ind w:left="0"/>
      </w:pPr>
    </w:p>
    <w:p w:rsidR="00FB145A" w:rsidRDefault="00FB145A" w:rsidP="00B00C9E">
      <w:pPr>
        <w:pStyle w:val="Prrafodelista"/>
        <w:numPr>
          <w:ilvl w:val="0"/>
          <w:numId w:val="80"/>
        </w:numPr>
        <w:tabs>
          <w:tab w:val="left" w:pos="284"/>
        </w:tabs>
        <w:spacing w:after="0"/>
        <w:ind w:left="0" w:firstLine="0"/>
      </w:pPr>
      <w:r w:rsidRPr="00682389">
        <w:t>Fotografías de la inversión.</w:t>
      </w:r>
    </w:p>
    <w:p w:rsidR="00B00C9E" w:rsidRPr="00682389" w:rsidRDefault="00B00C9E" w:rsidP="00B00C9E">
      <w:pPr>
        <w:pStyle w:val="Prrafodelista"/>
        <w:tabs>
          <w:tab w:val="left" w:pos="284"/>
        </w:tabs>
        <w:spacing w:after="0"/>
        <w:ind w:left="0"/>
      </w:pPr>
    </w:p>
    <w:p w:rsidR="00FB145A" w:rsidRPr="00682389" w:rsidRDefault="00FB145A" w:rsidP="00B00C9E">
      <w:pPr>
        <w:pStyle w:val="Prrafodelista"/>
        <w:numPr>
          <w:ilvl w:val="0"/>
          <w:numId w:val="80"/>
        </w:numPr>
        <w:tabs>
          <w:tab w:val="left" w:pos="284"/>
        </w:tabs>
        <w:spacing w:after="0"/>
        <w:ind w:left="0" w:firstLine="0"/>
      </w:pPr>
      <w:r w:rsidRPr="00682389">
        <w:t>Fotografías de la publicidad realizada.</w:t>
      </w:r>
    </w:p>
    <w:p w:rsidR="00FB145A" w:rsidRPr="00682389" w:rsidRDefault="00FB145A" w:rsidP="00220B30">
      <w:pPr>
        <w:spacing w:after="0"/>
        <w:jc w:val="center"/>
      </w:pPr>
    </w:p>
    <w:p w:rsidR="00B00C9E" w:rsidRDefault="00FB145A" w:rsidP="00220B30">
      <w:pPr>
        <w:spacing w:after="0"/>
        <w:jc w:val="center"/>
      </w:pPr>
      <w:r w:rsidRPr="00682389">
        <w:t>(Fecha y firma)</w:t>
      </w:r>
    </w:p>
    <w:p w:rsidR="00550C1E" w:rsidRPr="00682389" w:rsidRDefault="00550C1E" w:rsidP="00B00C9E">
      <w:pPr>
        <w:spacing w:after="0"/>
        <w:sectPr w:rsidR="00550C1E" w:rsidRPr="00682389" w:rsidSect="00AD6635">
          <w:headerReference w:type="default" r:id="rId8"/>
          <w:footnotePr>
            <w:pos w:val="beneathText"/>
          </w:footnotePr>
          <w:pgSz w:w="12240" w:h="15840" w:code="1"/>
          <w:pgMar w:top="1134" w:right="1134" w:bottom="1134" w:left="1134" w:header="567" w:footer="567" w:gutter="0"/>
          <w:cols w:space="720"/>
          <w:titlePg/>
          <w:docGrid w:linePitch="600" w:charSpace="32768"/>
        </w:sectPr>
      </w:pPr>
    </w:p>
    <w:p w:rsidR="00FB145A" w:rsidRPr="00682389" w:rsidRDefault="00FB145A" w:rsidP="00220B30">
      <w:pPr>
        <w:spacing w:after="0"/>
        <w:jc w:val="center"/>
        <w:rPr>
          <w:rFonts w:ascii="Arial" w:eastAsia="Times New Roman" w:hAnsi="Arial" w:cs="Arial"/>
          <w:b/>
          <w:bCs/>
          <w:sz w:val="20"/>
          <w:szCs w:val="24"/>
          <w:lang w:eastAsia="ar-SA"/>
        </w:rPr>
      </w:pPr>
      <w:r w:rsidRPr="00682389">
        <w:rPr>
          <w:rFonts w:ascii="Arial" w:eastAsia="Times New Roman" w:hAnsi="Arial" w:cs="Arial"/>
          <w:b/>
          <w:bCs/>
          <w:sz w:val="20"/>
          <w:szCs w:val="24"/>
          <w:lang w:eastAsia="ar-SA"/>
        </w:rPr>
        <w:lastRenderedPageBreak/>
        <w:t>ANEXO A</w:t>
      </w:r>
    </w:p>
    <w:p w:rsidR="00FB145A" w:rsidRPr="00682389" w:rsidRDefault="00FB145A" w:rsidP="00220B30">
      <w:pPr>
        <w:suppressAutoHyphens/>
        <w:spacing w:after="0" w:line="240" w:lineRule="auto"/>
        <w:jc w:val="center"/>
        <w:rPr>
          <w:rFonts w:ascii="Arial" w:eastAsia="Times New Roman" w:hAnsi="Arial" w:cs="Arial"/>
          <w:b/>
          <w:bCs/>
          <w:sz w:val="10"/>
          <w:szCs w:val="24"/>
          <w:lang w:eastAsia="ar-SA"/>
        </w:rPr>
      </w:pPr>
    </w:p>
    <w:p w:rsidR="00FB145A" w:rsidRPr="00682389" w:rsidRDefault="00FB145A" w:rsidP="00220B30">
      <w:pPr>
        <w:suppressAutoHyphens/>
        <w:spacing w:after="0" w:line="240" w:lineRule="auto"/>
        <w:ind w:left="180"/>
        <w:jc w:val="center"/>
        <w:rPr>
          <w:rFonts w:ascii="Arial" w:eastAsia="Times New Roman" w:hAnsi="Arial" w:cs="Arial"/>
          <w:b/>
          <w:bCs/>
          <w:sz w:val="20"/>
          <w:szCs w:val="24"/>
          <w:lang w:eastAsia="ar-SA"/>
        </w:rPr>
      </w:pPr>
      <w:r w:rsidRPr="00682389">
        <w:rPr>
          <w:rFonts w:ascii="Arial" w:eastAsia="Times New Roman" w:hAnsi="Arial" w:cs="Arial"/>
          <w:b/>
          <w:bCs/>
          <w:sz w:val="20"/>
          <w:szCs w:val="24"/>
          <w:lang w:eastAsia="ar-SA"/>
        </w:rPr>
        <w:t>RELACIÓN DE FACTURAS Y JUSTIFICANTES DE LA INVERSIÓN</w:t>
      </w:r>
    </w:p>
    <w:p w:rsidR="00FB145A" w:rsidRPr="00682389" w:rsidRDefault="00FB145A" w:rsidP="00220B30">
      <w:pPr>
        <w:suppressAutoHyphens/>
        <w:spacing w:after="0" w:line="240" w:lineRule="auto"/>
        <w:ind w:left="180"/>
        <w:jc w:val="center"/>
        <w:rPr>
          <w:rFonts w:ascii="Arial" w:eastAsia="Times New Roman" w:hAnsi="Arial" w:cs="Arial"/>
          <w:b/>
          <w:bCs/>
          <w:sz w:val="20"/>
          <w:szCs w:val="24"/>
          <w:lang w:eastAsia="ar-SA"/>
        </w:rPr>
      </w:pPr>
    </w:p>
    <w:p w:rsidR="00FB145A" w:rsidRDefault="007D7214" w:rsidP="00220B30">
      <w:pPr>
        <w:suppressAutoHyphens/>
        <w:spacing w:after="0" w:line="240" w:lineRule="auto"/>
        <w:ind w:left="180"/>
        <w:jc w:val="both"/>
        <w:rPr>
          <w:rFonts w:ascii="Arial" w:eastAsia="Times New Roman" w:hAnsi="Arial" w:cs="Arial"/>
          <w:b/>
          <w:bCs/>
          <w:sz w:val="20"/>
          <w:szCs w:val="24"/>
          <w:lang w:eastAsia="ar-SA"/>
        </w:rPr>
      </w:pPr>
      <w:r>
        <w:rPr>
          <w:rFonts w:ascii="Arial" w:eastAsia="Times New Roman" w:hAnsi="Arial" w:cs="Arial"/>
          <w:sz w:val="20"/>
          <w:szCs w:val="24"/>
          <w:lang w:eastAsia="ar-SA"/>
        </w:rPr>
        <w:t xml:space="preserve">1.- </w:t>
      </w:r>
      <w:r w:rsidRPr="00682389">
        <w:rPr>
          <w:rFonts w:ascii="Arial" w:eastAsia="Times New Roman" w:hAnsi="Arial" w:cs="Arial"/>
          <w:sz w:val="20"/>
          <w:szCs w:val="24"/>
          <w:lang w:eastAsia="ar-SA"/>
        </w:rPr>
        <w:t>COSTES APROBADOS MEDIANTE LA APLICACIÓN DE</w:t>
      </w:r>
      <w:r w:rsidRPr="00682389">
        <w:rPr>
          <w:rFonts w:ascii="Arial" w:eastAsia="Times New Roman" w:hAnsi="Arial" w:cs="Arial"/>
          <w:b/>
          <w:bCs/>
          <w:sz w:val="20"/>
          <w:szCs w:val="24"/>
          <w:lang w:eastAsia="ar-SA"/>
        </w:rPr>
        <w:t xml:space="preserve"> MÓDULOS LIMITATIVOS (Anexo III)</w:t>
      </w:r>
    </w:p>
    <w:p w:rsidR="007D7214" w:rsidRPr="00682389" w:rsidRDefault="007D7214" w:rsidP="00220B30">
      <w:pPr>
        <w:suppressAutoHyphens/>
        <w:spacing w:after="0" w:line="240" w:lineRule="auto"/>
        <w:ind w:left="180"/>
        <w:jc w:val="both"/>
        <w:rPr>
          <w:rFonts w:ascii="Arial" w:eastAsia="Times New Roman" w:hAnsi="Arial" w:cs="Arial"/>
          <w:b/>
          <w:bCs/>
          <w:sz w:val="20"/>
          <w:szCs w:val="24"/>
          <w:lang w:eastAsia="ar-SA"/>
        </w:rPr>
      </w:pPr>
    </w:p>
    <w:p w:rsidR="00FB145A" w:rsidRPr="00682389" w:rsidRDefault="00FB145A" w:rsidP="00220B30">
      <w:pPr>
        <w:suppressAutoHyphens/>
        <w:spacing w:after="0" w:line="240" w:lineRule="auto"/>
        <w:ind w:left="180"/>
        <w:rPr>
          <w:rFonts w:ascii="Arial" w:eastAsia="Times New Roman" w:hAnsi="Arial" w:cs="Arial"/>
          <w:b/>
          <w:bCs/>
          <w:sz w:val="20"/>
          <w:szCs w:val="24"/>
          <w:lang w:eastAsia="ar-SA"/>
        </w:rPr>
      </w:pPr>
      <w:r w:rsidRPr="00682389">
        <w:rPr>
          <w:rFonts w:ascii="Arial" w:eastAsia="Times New Roman" w:hAnsi="Arial" w:cs="Arial"/>
          <w:b/>
          <w:bCs/>
          <w:sz w:val="20"/>
          <w:szCs w:val="24"/>
          <w:lang w:eastAsia="ar-SA"/>
        </w:rPr>
        <w:t>EXPEDIENTE</w:t>
      </w:r>
      <w:proofErr w:type="gramStart"/>
      <w:r w:rsidRPr="00682389">
        <w:rPr>
          <w:rFonts w:ascii="Arial" w:eastAsia="Times New Roman" w:hAnsi="Arial" w:cs="Arial"/>
          <w:b/>
          <w:bCs/>
          <w:sz w:val="20"/>
          <w:szCs w:val="24"/>
          <w:lang w:eastAsia="ar-SA"/>
        </w:rPr>
        <w:t>:_</w:t>
      </w:r>
      <w:proofErr w:type="gramEnd"/>
      <w:r w:rsidRPr="00682389">
        <w:rPr>
          <w:rFonts w:ascii="Arial" w:eastAsia="Times New Roman" w:hAnsi="Arial" w:cs="Arial"/>
          <w:b/>
          <w:bCs/>
          <w:sz w:val="20"/>
          <w:szCs w:val="24"/>
          <w:lang w:eastAsia="ar-SA"/>
        </w:rPr>
        <w:t>________________________</w:t>
      </w:r>
    </w:p>
    <w:p w:rsidR="00FB145A" w:rsidRPr="00682389" w:rsidRDefault="00FB145A" w:rsidP="00220B30">
      <w:pPr>
        <w:suppressAutoHyphens/>
        <w:spacing w:after="0" w:line="240" w:lineRule="auto"/>
        <w:ind w:left="180"/>
        <w:rPr>
          <w:rFonts w:ascii="Arial" w:eastAsia="Times New Roman" w:hAnsi="Arial" w:cs="Arial"/>
          <w:b/>
          <w:bCs/>
          <w:sz w:val="20"/>
          <w:szCs w:val="24"/>
          <w:lang w:eastAsia="ar-SA"/>
        </w:rPr>
      </w:pPr>
    </w:p>
    <w:p w:rsidR="00FB145A" w:rsidRPr="00682389" w:rsidRDefault="00FB145A" w:rsidP="00220B30">
      <w:pPr>
        <w:suppressAutoHyphens/>
        <w:spacing w:after="0" w:line="240" w:lineRule="auto"/>
        <w:ind w:left="180"/>
        <w:rPr>
          <w:rFonts w:ascii="Arial" w:eastAsia="Times New Roman" w:hAnsi="Arial" w:cs="Arial"/>
          <w:b/>
          <w:bCs/>
          <w:sz w:val="18"/>
          <w:szCs w:val="24"/>
          <w:lang w:eastAsia="ar-SA"/>
        </w:rPr>
      </w:pPr>
      <w:r w:rsidRPr="00682389">
        <w:rPr>
          <w:rFonts w:ascii="Arial" w:eastAsia="Times New Roman" w:hAnsi="Arial" w:cs="Arial"/>
          <w:b/>
          <w:bCs/>
          <w:sz w:val="20"/>
          <w:szCs w:val="24"/>
          <w:lang w:eastAsia="ar-SA"/>
        </w:rPr>
        <w:t>EMPRESA: __________________________________________________________________</w:t>
      </w:r>
    </w:p>
    <w:p w:rsidR="00FB145A" w:rsidRPr="00682389" w:rsidRDefault="00FB145A" w:rsidP="00220B30">
      <w:pPr>
        <w:suppressAutoHyphens/>
        <w:spacing w:after="0" w:line="240" w:lineRule="auto"/>
        <w:ind w:left="180"/>
        <w:rPr>
          <w:rFonts w:ascii="Arial" w:eastAsia="Times New Roman" w:hAnsi="Arial" w:cs="Arial"/>
          <w:b/>
          <w:bCs/>
          <w:sz w:val="18"/>
          <w:szCs w:val="24"/>
          <w:lang w:eastAsia="ar-SA"/>
        </w:rPr>
      </w:pPr>
    </w:p>
    <w:tbl>
      <w:tblPr>
        <w:tblW w:w="0" w:type="auto"/>
        <w:tblInd w:w="-766" w:type="dxa"/>
        <w:tblLayout w:type="fixed"/>
        <w:tblCellMar>
          <w:top w:w="15" w:type="dxa"/>
          <w:left w:w="15" w:type="dxa"/>
          <w:right w:w="15" w:type="dxa"/>
        </w:tblCellMar>
        <w:tblLook w:val="0000" w:firstRow="0" w:lastRow="0" w:firstColumn="0" w:lastColumn="0" w:noHBand="0" w:noVBand="0"/>
      </w:tblPr>
      <w:tblGrid>
        <w:gridCol w:w="505"/>
        <w:gridCol w:w="1676"/>
        <w:gridCol w:w="1544"/>
        <w:gridCol w:w="1479"/>
        <w:gridCol w:w="1399"/>
        <w:gridCol w:w="1041"/>
        <w:gridCol w:w="814"/>
        <w:gridCol w:w="1075"/>
        <w:gridCol w:w="910"/>
        <w:gridCol w:w="982"/>
        <w:gridCol w:w="752"/>
        <w:gridCol w:w="608"/>
        <w:gridCol w:w="908"/>
        <w:gridCol w:w="1104"/>
      </w:tblGrid>
      <w:tr w:rsidR="00FB145A" w:rsidRPr="00682389" w:rsidTr="00FB145A">
        <w:trPr>
          <w:trHeight w:val="510"/>
        </w:trPr>
        <w:tc>
          <w:tcPr>
            <w:tcW w:w="9533" w:type="dxa"/>
            <w:gridSpan w:val="8"/>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sz w:val="16"/>
                <w:szCs w:val="16"/>
                <w:lang w:eastAsia="ar-SA"/>
              </w:rPr>
              <w:t>DATOS DE LA FACTURA</w:t>
            </w:r>
          </w:p>
        </w:tc>
        <w:tc>
          <w:tcPr>
            <w:tcW w:w="5264" w:type="dxa"/>
            <w:gridSpan w:val="6"/>
            <w:tcBorders>
              <w:top w:val="single" w:sz="4" w:space="0" w:color="000000"/>
              <w:left w:val="single" w:sz="4" w:space="0" w:color="000000"/>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b/>
                <w:sz w:val="16"/>
                <w:szCs w:val="16"/>
                <w:lang w:eastAsia="ar-SA"/>
              </w:rPr>
              <w:t>FORMA DE PAGO</w:t>
            </w:r>
          </w:p>
        </w:tc>
      </w:tr>
      <w:tr w:rsidR="00FB145A" w:rsidRPr="00682389" w:rsidTr="00FB145A">
        <w:trPr>
          <w:trHeight w:val="510"/>
        </w:trPr>
        <w:tc>
          <w:tcPr>
            <w:tcW w:w="50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Nº de</w:t>
            </w:r>
          </w:p>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Orden</w:t>
            </w:r>
          </w:p>
        </w:tc>
        <w:tc>
          <w:tcPr>
            <w:tcW w:w="167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Fecha Factura</w:t>
            </w:r>
          </w:p>
        </w:tc>
        <w:tc>
          <w:tcPr>
            <w:tcW w:w="154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Nº Factura</w:t>
            </w:r>
          </w:p>
        </w:tc>
        <w:tc>
          <w:tcPr>
            <w:tcW w:w="147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Nombre Proveedor</w:t>
            </w:r>
          </w:p>
        </w:tc>
        <w:tc>
          <w:tcPr>
            <w:tcW w:w="139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bCs/>
                <w:sz w:val="16"/>
                <w:szCs w:val="16"/>
                <w:lang w:eastAsia="ar-SA"/>
              </w:rPr>
              <w:t>Concepto Factura</w:t>
            </w:r>
          </w:p>
        </w:tc>
        <w:tc>
          <w:tcPr>
            <w:tcW w:w="104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sz w:val="16"/>
                <w:szCs w:val="16"/>
                <w:lang w:eastAsia="ar-SA"/>
              </w:rPr>
              <w:t>(1)</w:t>
            </w:r>
          </w:p>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bCs/>
                <w:sz w:val="16"/>
                <w:szCs w:val="16"/>
                <w:lang w:eastAsia="ar-SA"/>
              </w:rPr>
              <w:t>Base Factura</w:t>
            </w:r>
          </w:p>
        </w:tc>
        <w:tc>
          <w:tcPr>
            <w:tcW w:w="81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lang w:eastAsia="ar-SA"/>
              </w:rPr>
            </w:pPr>
            <w:r w:rsidRPr="00682389">
              <w:rPr>
                <w:rFonts w:ascii="Arial" w:eastAsia="Times New Roman" w:hAnsi="Arial" w:cs="Arial"/>
                <w:b/>
                <w:sz w:val="16"/>
                <w:szCs w:val="16"/>
                <w:lang w:eastAsia="ar-SA"/>
              </w:rPr>
              <w:t>(2)</w:t>
            </w:r>
          </w:p>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bCs/>
                <w:lang w:eastAsia="ar-SA"/>
              </w:rPr>
              <w:t>SI/NO</w:t>
            </w:r>
          </w:p>
        </w:tc>
        <w:tc>
          <w:tcPr>
            <w:tcW w:w="107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sz w:val="16"/>
                <w:szCs w:val="16"/>
                <w:lang w:eastAsia="ar-SA"/>
              </w:rPr>
              <w:t>(3)</w:t>
            </w:r>
          </w:p>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sz w:val="16"/>
                <w:szCs w:val="16"/>
                <w:lang w:eastAsia="ar-SA"/>
              </w:rPr>
              <w:t>Total Factura</w:t>
            </w:r>
          </w:p>
        </w:tc>
        <w:tc>
          <w:tcPr>
            <w:tcW w:w="910"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sz w:val="16"/>
                <w:szCs w:val="16"/>
                <w:lang w:eastAsia="ar-SA"/>
              </w:rPr>
              <w:t>(4)</w:t>
            </w:r>
          </w:p>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bCs/>
                <w:sz w:val="16"/>
                <w:szCs w:val="16"/>
                <w:lang w:eastAsia="ar-SA"/>
              </w:rPr>
              <w:t>Documento</w:t>
            </w:r>
          </w:p>
        </w:tc>
        <w:tc>
          <w:tcPr>
            <w:tcW w:w="982"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napToGrid w:val="0"/>
              <w:spacing w:after="0" w:line="240" w:lineRule="auto"/>
              <w:jc w:val="center"/>
              <w:rPr>
                <w:rFonts w:ascii="Arial" w:eastAsia="Times New Roman" w:hAnsi="Arial" w:cs="Arial"/>
                <w:b/>
                <w:sz w:val="16"/>
                <w:szCs w:val="16"/>
                <w:lang w:eastAsia="ar-SA"/>
              </w:rPr>
            </w:pPr>
          </w:p>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sz w:val="16"/>
                <w:szCs w:val="16"/>
                <w:lang w:eastAsia="ar-SA"/>
              </w:rPr>
              <w:t>(5)</w:t>
            </w:r>
          </w:p>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bCs/>
                <w:sz w:val="16"/>
                <w:szCs w:val="16"/>
                <w:lang w:eastAsia="ar-SA"/>
              </w:rPr>
              <w:t>Vencimiento</w:t>
            </w:r>
          </w:p>
        </w:tc>
        <w:tc>
          <w:tcPr>
            <w:tcW w:w="752"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sz w:val="16"/>
                <w:szCs w:val="16"/>
                <w:lang w:eastAsia="ar-SA"/>
              </w:rPr>
              <w:t>(6)</w:t>
            </w:r>
          </w:p>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bCs/>
                <w:sz w:val="16"/>
                <w:szCs w:val="16"/>
                <w:lang w:eastAsia="ar-SA"/>
              </w:rPr>
              <w:t>Importe</w:t>
            </w:r>
          </w:p>
        </w:tc>
        <w:tc>
          <w:tcPr>
            <w:tcW w:w="608"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sz w:val="16"/>
                <w:szCs w:val="16"/>
                <w:lang w:eastAsia="ar-SA"/>
              </w:rPr>
              <w:t>(7)</w:t>
            </w:r>
          </w:p>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bCs/>
                <w:sz w:val="16"/>
                <w:szCs w:val="16"/>
                <w:lang w:eastAsia="ar-SA"/>
              </w:rPr>
              <w:t>Pagado</w:t>
            </w:r>
          </w:p>
        </w:tc>
        <w:tc>
          <w:tcPr>
            <w:tcW w:w="908" w:type="dxa"/>
            <w:tcBorders>
              <w:top w:val="single" w:sz="4" w:space="0" w:color="000000"/>
              <w:left w:val="single" w:sz="4" w:space="0" w:color="000000"/>
              <w:bottom w:val="single" w:sz="4" w:space="0" w:color="000000"/>
            </w:tcBorders>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sz w:val="16"/>
                <w:szCs w:val="16"/>
                <w:lang w:eastAsia="ar-SA"/>
              </w:rPr>
              <w:t>(8)</w:t>
            </w:r>
          </w:p>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bCs/>
                <w:sz w:val="16"/>
                <w:szCs w:val="16"/>
                <w:lang w:eastAsia="ar-SA"/>
              </w:rPr>
              <w:t>Fecha del  de Pago</w:t>
            </w:r>
          </w:p>
        </w:tc>
        <w:tc>
          <w:tcPr>
            <w:tcW w:w="1104" w:type="dxa"/>
            <w:tcBorders>
              <w:top w:val="single" w:sz="4" w:space="0" w:color="000000"/>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sz w:val="16"/>
                <w:szCs w:val="16"/>
                <w:lang w:eastAsia="ar-SA"/>
              </w:rPr>
              <w:t>(9)</w:t>
            </w:r>
          </w:p>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b/>
                <w:bCs/>
                <w:sz w:val="16"/>
                <w:szCs w:val="16"/>
                <w:lang w:eastAsia="ar-SA"/>
              </w:rPr>
              <w:t>Pendiente de Pago</w:t>
            </w:r>
          </w:p>
        </w:tc>
      </w:tr>
      <w:tr w:rsidR="00FB145A" w:rsidRPr="00682389" w:rsidTr="00FB145A">
        <w:trPr>
          <w:trHeight w:val="374"/>
        </w:trPr>
        <w:tc>
          <w:tcPr>
            <w:tcW w:w="50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1</w:t>
            </w:r>
          </w:p>
        </w:tc>
        <w:tc>
          <w:tcPr>
            <w:tcW w:w="167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54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47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9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Arial Unicode MS" w:hAnsi="Arial" w:cs="Arial"/>
                <w:sz w:val="16"/>
                <w:szCs w:val="16"/>
                <w:lang w:eastAsia="ar-SA"/>
              </w:rPr>
            </w:pPr>
            <w:r w:rsidRPr="00682389">
              <w:rPr>
                <w:rFonts w:ascii="Arial" w:eastAsia="Times New Roman" w:hAnsi="Arial" w:cs="Arial"/>
                <w:sz w:val="16"/>
                <w:szCs w:val="16"/>
                <w:lang w:eastAsia="ar-SA"/>
              </w:rPr>
              <w:t> </w:t>
            </w:r>
          </w:p>
        </w:tc>
        <w:tc>
          <w:tcPr>
            <w:tcW w:w="104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napToGrid w:val="0"/>
              <w:spacing w:after="0" w:line="240" w:lineRule="auto"/>
              <w:jc w:val="center"/>
              <w:rPr>
                <w:rFonts w:ascii="Arial" w:eastAsia="Arial Unicode MS" w:hAnsi="Arial" w:cs="Arial"/>
                <w:sz w:val="16"/>
                <w:szCs w:val="16"/>
                <w:lang w:eastAsia="ar-SA"/>
              </w:rPr>
            </w:pPr>
          </w:p>
        </w:tc>
        <w:tc>
          <w:tcPr>
            <w:tcW w:w="81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napToGrid w:val="0"/>
              <w:spacing w:after="0" w:line="240" w:lineRule="auto"/>
              <w:jc w:val="center"/>
              <w:rPr>
                <w:rFonts w:ascii="Arial" w:eastAsia="Arial Unicode MS" w:hAnsi="Arial" w:cs="Arial"/>
                <w:sz w:val="16"/>
                <w:szCs w:val="16"/>
                <w:lang w:eastAsia="ar-SA"/>
              </w:rPr>
            </w:pPr>
          </w:p>
        </w:tc>
        <w:tc>
          <w:tcPr>
            <w:tcW w:w="107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napToGrid w:val="0"/>
              <w:spacing w:after="0" w:line="240" w:lineRule="auto"/>
              <w:jc w:val="center"/>
              <w:rPr>
                <w:rFonts w:ascii="Arial" w:eastAsia="Arial Unicode MS" w:hAnsi="Arial" w:cs="Arial"/>
                <w:sz w:val="16"/>
                <w:szCs w:val="16"/>
                <w:lang w:eastAsia="ar-SA"/>
              </w:rPr>
            </w:pPr>
          </w:p>
        </w:tc>
        <w:tc>
          <w:tcPr>
            <w:tcW w:w="910"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24"/>
                <w:szCs w:val="24"/>
                <w:lang w:eastAsia="ar-SA"/>
              </w:rPr>
            </w:pPr>
          </w:p>
        </w:tc>
        <w:tc>
          <w:tcPr>
            <w:tcW w:w="982"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24"/>
                <w:szCs w:val="24"/>
                <w:lang w:eastAsia="ar-SA"/>
              </w:rPr>
            </w:pPr>
          </w:p>
        </w:tc>
        <w:tc>
          <w:tcPr>
            <w:tcW w:w="752"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24"/>
                <w:szCs w:val="24"/>
                <w:lang w:eastAsia="ar-SA"/>
              </w:rPr>
            </w:pPr>
          </w:p>
        </w:tc>
        <w:tc>
          <w:tcPr>
            <w:tcW w:w="608"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24"/>
                <w:szCs w:val="24"/>
                <w:lang w:eastAsia="ar-SA"/>
              </w:rPr>
            </w:pPr>
          </w:p>
        </w:tc>
        <w:tc>
          <w:tcPr>
            <w:tcW w:w="908"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24"/>
                <w:szCs w:val="24"/>
                <w:lang w:eastAsia="ar-SA"/>
              </w:rPr>
            </w:pPr>
          </w:p>
        </w:tc>
        <w:tc>
          <w:tcPr>
            <w:tcW w:w="1104" w:type="dxa"/>
            <w:tcBorders>
              <w:top w:val="single" w:sz="4" w:space="0" w:color="000000"/>
              <w:left w:val="single" w:sz="4" w:space="0" w:color="000000"/>
              <w:bottom w:val="single" w:sz="4" w:space="0" w:color="000000"/>
              <w:right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24"/>
                <w:szCs w:val="24"/>
                <w:lang w:eastAsia="ar-SA"/>
              </w:rPr>
            </w:pPr>
          </w:p>
        </w:tc>
      </w:tr>
      <w:tr w:rsidR="00FB145A" w:rsidRPr="00682389" w:rsidTr="00FB145A">
        <w:trPr>
          <w:trHeight w:val="374"/>
        </w:trPr>
        <w:tc>
          <w:tcPr>
            <w:tcW w:w="50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2</w:t>
            </w:r>
          </w:p>
        </w:tc>
        <w:tc>
          <w:tcPr>
            <w:tcW w:w="167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54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47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9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04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81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07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910"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982"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752"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608"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908"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1104" w:type="dxa"/>
            <w:tcBorders>
              <w:top w:val="single" w:sz="4" w:space="0" w:color="000000"/>
              <w:left w:val="single" w:sz="4" w:space="0" w:color="000000"/>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sz w:val="16"/>
                <w:szCs w:val="16"/>
                <w:lang w:eastAsia="ar-SA"/>
              </w:rPr>
              <w:t> </w:t>
            </w:r>
          </w:p>
        </w:tc>
      </w:tr>
      <w:tr w:rsidR="00FB145A" w:rsidRPr="00682389" w:rsidTr="00FB145A">
        <w:trPr>
          <w:trHeight w:val="374"/>
        </w:trPr>
        <w:tc>
          <w:tcPr>
            <w:tcW w:w="50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3</w:t>
            </w:r>
          </w:p>
        </w:tc>
        <w:tc>
          <w:tcPr>
            <w:tcW w:w="167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54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47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9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04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81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07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910"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982"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752"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608"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908"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1104" w:type="dxa"/>
            <w:tcBorders>
              <w:top w:val="single" w:sz="4" w:space="0" w:color="000000"/>
              <w:left w:val="single" w:sz="4" w:space="0" w:color="000000"/>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sz w:val="16"/>
                <w:szCs w:val="16"/>
                <w:lang w:eastAsia="ar-SA"/>
              </w:rPr>
              <w:t> </w:t>
            </w:r>
          </w:p>
        </w:tc>
      </w:tr>
      <w:tr w:rsidR="00FB145A" w:rsidRPr="00682389" w:rsidTr="00FB145A">
        <w:trPr>
          <w:trHeight w:val="374"/>
        </w:trPr>
        <w:tc>
          <w:tcPr>
            <w:tcW w:w="50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4</w:t>
            </w:r>
          </w:p>
        </w:tc>
        <w:tc>
          <w:tcPr>
            <w:tcW w:w="167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54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47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9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04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81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07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910"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982"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752"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608"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908"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1104" w:type="dxa"/>
            <w:tcBorders>
              <w:top w:val="single" w:sz="4" w:space="0" w:color="000000"/>
              <w:left w:val="single" w:sz="4" w:space="0" w:color="000000"/>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sz w:val="16"/>
                <w:szCs w:val="16"/>
                <w:lang w:eastAsia="ar-SA"/>
              </w:rPr>
              <w:t> </w:t>
            </w:r>
          </w:p>
        </w:tc>
      </w:tr>
      <w:tr w:rsidR="00FB145A" w:rsidRPr="00682389" w:rsidTr="00FB145A">
        <w:trPr>
          <w:trHeight w:val="374"/>
        </w:trPr>
        <w:tc>
          <w:tcPr>
            <w:tcW w:w="50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w:t>
            </w:r>
          </w:p>
        </w:tc>
        <w:tc>
          <w:tcPr>
            <w:tcW w:w="167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54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47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9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04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81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07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910"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982"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752"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608"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908"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1104" w:type="dxa"/>
            <w:tcBorders>
              <w:top w:val="single" w:sz="4" w:space="0" w:color="000000"/>
              <w:left w:val="single" w:sz="4" w:space="0" w:color="000000"/>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sz w:val="16"/>
                <w:szCs w:val="16"/>
                <w:lang w:eastAsia="ar-SA"/>
              </w:rPr>
              <w:t> </w:t>
            </w:r>
          </w:p>
        </w:tc>
      </w:tr>
      <w:tr w:rsidR="00FB145A" w:rsidRPr="00682389" w:rsidTr="00FB145A">
        <w:trPr>
          <w:trHeight w:val="374"/>
        </w:trPr>
        <w:tc>
          <w:tcPr>
            <w:tcW w:w="50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w:t>
            </w:r>
          </w:p>
        </w:tc>
        <w:tc>
          <w:tcPr>
            <w:tcW w:w="167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54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47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9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04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814"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07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910"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982"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752"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608"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908"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1104" w:type="dxa"/>
            <w:tcBorders>
              <w:top w:val="single" w:sz="4" w:space="0" w:color="000000"/>
              <w:left w:val="single" w:sz="4" w:space="0" w:color="000000"/>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sz w:val="16"/>
                <w:szCs w:val="16"/>
                <w:lang w:eastAsia="ar-SA"/>
              </w:rPr>
              <w:t> </w:t>
            </w:r>
          </w:p>
        </w:tc>
      </w:tr>
      <w:tr w:rsidR="00FB145A" w:rsidRPr="00682389" w:rsidTr="00FB145A">
        <w:trPr>
          <w:trHeight w:val="315"/>
        </w:trPr>
        <w:tc>
          <w:tcPr>
            <w:tcW w:w="505" w:type="dxa"/>
            <w:vAlign w:val="bottom"/>
          </w:tcPr>
          <w:p w:rsidR="00FB145A" w:rsidRPr="00682389" w:rsidRDefault="00FB145A" w:rsidP="00220B30">
            <w:pPr>
              <w:suppressAutoHyphens/>
              <w:snapToGrid w:val="0"/>
              <w:spacing w:after="0" w:line="240" w:lineRule="auto"/>
              <w:jc w:val="center"/>
              <w:rPr>
                <w:rFonts w:ascii="Arial" w:eastAsia="Arial Unicode MS" w:hAnsi="Arial" w:cs="Arial"/>
                <w:sz w:val="16"/>
                <w:szCs w:val="16"/>
                <w:lang w:eastAsia="ar-SA"/>
              </w:rPr>
            </w:pPr>
          </w:p>
        </w:tc>
        <w:tc>
          <w:tcPr>
            <w:tcW w:w="1676" w:type="dxa"/>
            <w:vAlign w:val="bottom"/>
          </w:tcPr>
          <w:p w:rsidR="00FB145A" w:rsidRPr="00682389" w:rsidRDefault="00FB145A" w:rsidP="00220B30">
            <w:pPr>
              <w:suppressAutoHyphens/>
              <w:snapToGrid w:val="0"/>
              <w:spacing w:after="0" w:line="240" w:lineRule="auto"/>
              <w:jc w:val="center"/>
              <w:rPr>
                <w:rFonts w:ascii="Arial" w:eastAsia="Arial Unicode MS" w:hAnsi="Arial" w:cs="Arial"/>
                <w:sz w:val="16"/>
                <w:szCs w:val="16"/>
                <w:lang w:eastAsia="ar-SA"/>
              </w:rPr>
            </w:pPr>
          </w:p>
        </w:tc>
        <w:tc>
          <w:tcPr>
            <w:tcW w:w="1544" w:type="dxa"/>
            <w:vAlign w:val="bottom"/>
          </w:tcPr>
          <w:p w:rsidR="00FB145A" w:rsidRPr="00682389" w:rsidRDefault="00FB145A" w:rsidP="00220B30">
            <w:pPr>
              <w:suppressAutoHyphens/>
              <w:snapToGrid w:val="0"/>
              <w:spacing w:after="0" w:line="240" w:lineRule="auto"/>
              <w:jc w:val="center"/>
              <w:rPr>
                <w:rFonts w:ascii="Arial" w:eastAsia="Arial Unicode MS" w:hAnsi="Arial" w:cs="Arial"/>
                <w:sz w:val="16"/>
                <w:szCs w:val="16"/>
                <w:lang w:eastAsia="ar-SA"/>
              </w:rPr>
            </w:pPr>
          </w:p>
        </w:tc>
        <w:tc>
          <w:tcPr>
            <w:tcW w:w="1479" w:type="dxa"/>
            <w:vAlign w:val="bottom"/>
          </w:tcPr>
          <w:p w:rsidR="00FB145A" w:rsidRPr="00682389" w:rsidRDefault="00FB145A" w:rsidP="00220B30">
            <w:pPr>
              <w:suppressAutoHyphens/>
              <w:snapToGrid w:val="0"/>
              <w:spacing w:after="0" w:line="240" w:lineRule="auto"/>
              <w:jc w:val="center"/>
              <w:rPr>
                <w:rFonts w:ascii="Arial" w:eastAsia="Arial Unicode MS" w:hAnsi="Arial" w:cs="Arial"/>
                <w:sz w:val="16"/>
                <w:szCs w:val="16"/>
                <w:lang w:eastAsia="ar-SA"/>
              </w:rPr>
            </w:pPr>
          </w:p>
        </w:tc>
        <w:tc>
          <w:tcPr>
            <w:tcW w:w="1399" w:type="dxa"/>
            <w:tcBorders>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 xml:space="preserve">TOTAL </w:t>
            </w:r>
          </w:p>
        </w:tc>
        <w:tc>
          <w:tcPr>
            <w:tcW w:w="1041" w:type="dxa"/>
            <w:tcBorders>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 </w:t>
            </w:r>
          </w:p>
        </w:tc>
        <w:tc>
          <w:tcPr>
            <w:tcW w:w="814" w:type="dxa"/>
            <w:tcBorders>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b/>
                <w:bCs/>
                <w:sz w:val="16"/>
                <w:szCs w:val="16"/>
                <w:lang w:eastAsia="ar-SA"/>
              </w:rPr>
              <w:t> </w:t>
            </w:r>
          </w:p>
        </w:tc>
        <w:tc>
          <w:tcPr>
            <w:tcW w:w="1075"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910" w:type="dxa"/>
            <w:tcBorders>
              <w:left w:val="single" w:sz="4" w:space="0" w:color="000000"/>
            </w:tcBorders>
            <w:vAlign w:val="bottom"/>
          </w:tcPr>
          <w:p w:rsidR="00FB145A" w:rsidRPr="00682389" w:rsidRDefault="00FB145A" w:rsidP="00220B30">
            <w:pPr>
              <w:suppressAutoHyphens/>
              <w:snapToGrid w:val="0"/>
              <w:spacing w:after="0" w:line="240" w:lineRule="auto"/>
              <w:jc w:val="center"/>
              <w:rPr>
                <w:rFonts w:ascii="Arial" w:eastAsia="Arial Unicode MS" w:hAnsi="Arial" w:cs="Arial"/>
                <w:sz w:val="16"/>
                <w:szCs w:val="16"/>
                <w:lang w:eastAsia="ar-SA"/>
              </w:rPr>
            </w:pPr>
          </w:p>
        </w:tc>
        <w:tc>
          <w:tcPr>
            <w:tcW w:w="982" w:type="dxa"/>
            <w:vAlign w:val="bottom"/>
          </w:tcPr>
          <w:p w:rsidR="00FB145A" w:rsidRPr="00682389" w:rsidRDefault="00FB145A" w:rsidP="00220B30">
            <w:pPr>
              <w:suppressAutoHyphens/>
              <w:snapToGrid w:val="0"/>
              <w:spacing w:after="0" w:line="240" w:lineRule="auto"/>
              <w:jc w:val="center"/>
              <w:rPr>
                <w:rFonts w:ascii="Arial" w:eastAsia="Arial Unicode MS" w:hAnsi="Arial" w:cs="Arial"/>
                <w:sz w:val="16"/>
                <w:szCs w:val="16"/>
                <w:lang w:eastAsia="ar-SA"/>
              </w:rPr>
            </w:pPr>
          </w:p>
        </w:tc>
        <w:tc>
          <w:tcPr>
            <w:tcW w:w="752" w:type="dxa"/>
            <w:tcBorders>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 </w:t>
            </w:r>
          </w:p>
        </w:tc>
        <w:tc>
          <w:tcPr>
            <w:tcW w:w="608" w:type="dxa"/>
            <w:tcBorders>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 </w:t>
            </w:r>
          </w:p>
        </w:tc>
        <w:tc>
          <w:tcPr>
            <w:tcW w:w="908" w:type="dxa"/>
            <w:tcBorders>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b/>
                <w:bCs/>
                <w:sz w:val="16"/>
                <w:szCs w:val="16"/>
                <w:lang w:eastAsia="ar-SA"/>
              </w:rPr>
            </w:pPr>
          </w:p>
        </w:tc>
        <w:tc>
          <w:tcPr>
            <w:tcW w:w="1104" w:type="dxa"/>
            <w:tcBorders>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b/>
                <w:bCs/>
                <w:sz w:val="16"/>
                <w:szCs w:val="16"/>
                <w:lang w:eastAsia="ar-SA"/>
              </w:rPr>
              <w:t> </w:t>
            </w:r>
          </w:p>
        </w:tc>
      </w:tr>
    </w:tbl>
    <w:p w:rsidR="00FB145A" w:rsidRPr="00682389" w:rsidRDefault="00FB145A" w:rsidP="00220B30">
      <w:pPr>
        <w:suppressAutoHyphens/>
        <w:spacing w:after="0" w:line="240" w:lineRule="auto"/>
        <w:rPr>
          <w:rFonts w:ascii="Arial" w:eastAsia="Times New Roman" w:hAnsi="Arial" w:cs="Arial"/>
          <w:b/>
          <w:bCs/>
          <w:sz w:val="24"/>
          <w:szCs w:val="24"/>
          <w:u w:val="single"/>
          <w:lang w:eastAsia="ar-SA"/>
        </w:rPr>
      </w:pPr>
    </w:p>
    <w:p w:rsidR="00FB145A" w:rsidRPr="00682389" w:rsidRDefault="00FB145A" w:rsidP="00220B30">
      <w:pPr>
        <w:suppressAutoHyphens/>
        <w:spacing w:after="0" w:line="240" w:lineRule="auto"/>
        <w:rPr>
          <w:rFonts w:ascii="Arial" w:eastAsia="Times New Roman" w:hAnsi="Arial" w:cs="Arial"/>
          <w:sz w:val="18"/>
          <w:szCs w:val="24"/>
          <w:lang w:eastAsia="ar-SA"/>
        </w:rPr>
      </w:pPr>
      <w:r w:rsidRPr="00682389">
        <w:rPr>
          <w:rFonts w:ascii="Arial" w:eastAsia="Times New Roman" w:hAnsi="Arial" w:cs="Arial"/>
          <w:sz w:val="18"/>
          <w:szCs w:val="24"/>
          <w:lang w:eastAsia="ar-SA"/>
        </w:rPr>
        <w:t>(1): Importe correspondiente a la base de la factura sin IVA.</w:t>
      </w:r>
    </w:p>
    <w:p w:rsidR="00FB145A" w:rsidRPr="00682389" w:rsidRDefault="00FB145A" w:rsidP="00220B30">
      <w:pPr>
        <w:suppressAutoHyphens/>
        <w:spacing w:after="0" w:line="240" w:lineRule="auto"/>
        <w:rPr>
          <w:rFonts w:ascii="Arial" w:eastAsia="Times New Roman" w:hAnsi="Arial" w:cs="Arial"/>
          <w:sz w:val="18"/>
          <w:szCs w:val="24"/>
          <w:lang w:eastAsia="ar-SA"/>
        </w:rPr>
      </w:pPr>
      <w:r w:rsidRPr="00682389">
        <w:rPr>
          <w:rFonts w:ascii="Arial" w:eastAsia="Times New Roman" w:hAnsi="Arial" w:cs="Arial"/>
          <w:sz w:val="18"/>
          <w:szCs w:val="24"/>
          <w:lang w:eastAsia="ar-SA"/>
        </w:rPr>
        <w:t>(2): Contestar SI/NO si aplica o no la denominada “Inversión del Sujeto Pasivo del IVA”  en  la factura.</w:t>
      </w:r>
    </w:p>
    <w:p w:rsidR="00FB145A" w:rsidRPr="00682389" w:rsidRDefault="00FB145A" w:rsidP="00220B30">
      <w:pPr>
        <w:suppressAutoHyphens/>
        <w:spacing w:after="0" w:line="240" w:lineRule="auto"/>
        <w:rPr>
          <w:rFonts w:ascii="Arial" w:eastAsia="Times New Roman" w:hAnsi="Arial" w:cs="Arial"/>
          <w:sz w:val="18"/>
          <w:szCs w:val="24"/>
          <w:lang w:eastAsia="ar-SA"/>
        </w:rPr>
      </w:pPr>
      <w:r w:rsidRPr="00682389">
        <w:rPr>
          <w:rFonts w:ascii="Arial" w:eastAsia="Times New Roman" w:hAnsi="Arial" w:cs="Arial"/>
          <w:sz w:val="18"/>
          <w:szCs w:val="24"/>
          <w:lang w:eastAsia="ar-SA"/>
        </w:rPr>
        <w:t>(3): Importe correspondiente del TOTAL de la factura (incluido IVA si ha sido aplicado).</w:t>
      </w:r>
    </w:p>
    <w:p w:rsidR="00FB145A" w:rsidRPr="00682389" w:rsidRDefault="00FB145A" w:rsidP="00220B30">
      <w:pPr>
        <w:suppressAutoHyphens/>
        <w:spacing w:after="0" w:line="240" w:lineRule="auto"/>
        <w:rPr>
          <w:rFonts w:ascii="Arial" w:eastAsia="Times New Roman" w:hAnsi="Arial" w:cs="Arial"/>
          <w:sz w:val="18"/>
          <w:szCs w:val="24"/>
          <w:lang w:eastAsia="ar-SA"/>
        </w:rPr>
      </w:pPr>
      <w:r w:rsidRPr="00682389">
        <w:rPr>
          <w:rFonts w:ascii="Arial" w:eastAsia="Times New Roman" w:hAnsi="Arial" w:cs="Arial"/>
          <w:sz w:val="18"/>
          <w:szCs w:val="24"/>
          <w:lang w:eastAsia="ar-SA"/>
        </w:rPr>
        <w:t>(4): Tipo de documento de pago: recibo (REC), pagaré (PAG), letra (LET),...etc.</w:t>
      </w:r>
    </w:p>
    <w:p w:rsidR="00FB145A" w:rsidRPr="00682389" w:rsidRDefault="00FB145A" w:rsidP="00220B30">
      <w:pPr>
        <w:suppressAutoHyphens/>
        <w:spacing w:after="0" w:line="240" w:lineRule="auto"/>
        <w:rPr>
          <w:rFonts w:ascii="Arial" w:eastAsia="Times New Roman" w:hAnsi="Arial" w:cs="Arial"/>
          <w:sz w:val="18"/>
          <w:szCs w:val="24"/>
          <w:lang w:eastAsia="ar-SA"/>
        </w:rPr>
      </w:pPr>
      <w:r w:rsidRPr="00682389">
        <w:rPr>
          <w:rFonts w:ascii="Arial" w:eastAsia="Times New Roman" w:hAnsi="Arial" w:cs="Arial"/>
          <w:sz w:val="18"/>
          <w:szCs w:val="24"/>
          <w:lang w:eastAsia="ar-SA"/>
        </w:rPr>
        <w:t>(5): Fecha de vencimiento del documento de pago.</w:t>
      </w:r>
    </w:p>
    <w:p w:rsidR="00FB145A" w:rsidRPr="00682389" w:rsidRDefault="00FB145A" w:rsidP="00220B30">
      <w:pPr>
        <w:suppressAutoHyphens/>
        <w:spacing w:after="0" w:line="240" w:lineRule="auto"/>
        <w:rPr>
          <w:rFonts w:ascii="Arial" w:eastAsia="Times New Roman" w:hAnsi="Arial" w:cs="Arial"/>
          <w:sz w:val="18"/>
          <w:szCs w:val="24"/>
          <w:lang w:eastAsia="ar-SA"/>
        </w:rPr>
      </w:pPr>
      <w:r w:rsidRPr="00682389">
        <w:rPr>
          <w:rFonts w:ascii="Arial" w:eastAsia="Times New Roman" w:hAnsi="Arial" w:cs="Arial"/>
          <w:sz w:val="18"/>
          <w:szCs w:val="24"/>
          <w:lang w:eastAsia="ar-SA"/>
        </w:rPr>
        <w:t>(6): Importe del documento de pago.</w:t>
      </w:r>
    </w:p>
    <w:p w:rsidR="00FB145A" w:rsidRPr="00682389" w:rsidRDefault="00FB145A" w:rsidP="00220B30">
      <w:pPr>
        <w:suppressAutoHyphens/>
        <w:spacing w:after="0" w:line="240" w:lineRule="auto"/>
        <w:rPr>
          <w:rFonts w:ascii="Arial" w:eastAsia="Times New Roman" w:hAnsi="Arial" w:cs="Arial"/>
          <w:sz w:val="18"/>
          <w:szCs w:val="24"/>
          <w:lang w:eastAsia="ar-SA"/>
        </w:rPr>
      </w:pPr>
      <w:r w:rsidRPr="00682389">
        <w:rPr>
          <w:rFonts w:ascii="Arial" w:eastAsia="Times New Roman" w:hAnsi="Arial" w:cs="Arial"/>
          <w:sz w:val="18"/>
          <w:szCs w:val="24"/>
          <w:lang w:eastAsia="ar-SA"/>
        </w:rPr>
        <w:t xml:space="preserve">(7): Pagado: indicar el importe del documento de pago  si ha sido cargado, a fecha de realización de este </w:t>
      </w:r>
      <w:proofErr w:type="gramStart"/>
      <w:r w:rsidRPr="00682389">
        <w:rPr>
          <w:rFonts w:ascii="Arial" w:eastAsia="Times New Roman" w:hAnsi="Arial" w:cs="Arial"/>
          <w:sz w:val="18"/>
          <w:szCs w:val="24"/>
          <w:lang w:eastAsia="ar-SA"/>
        </w:rPr>
        <w:t>anexo .</w:t>
      </w:r>
      <w:proofErr w:type="gramEnd"/>
    </w:p>
    <w:p w:rsidR="00FB145A" w:rsidRPr="00682389" w:rsidRDefault="00FB145A" w:rsidP="00220B30">
      <w:pPr>
        <w:suppressAutoHyphens/>
        <w:spacing w:after="0" w:line="240" w:lineRule="auto"/>
        <w:rPr>
          <w:rFonts w:ascii="Arial" w:eastAsia="Times New Roman" w:hAnsi="Arial" w:cs="Arial"/>
          <w:sz w:val="18"/>
          <w:szCs w:val="24"/>
          <w:lang w:eastAsia="ar-SA"/>
        </w:rPr>
      </w:pPr>
      <w:r w:rsidRPr="00682389">
        <w:rPr>
          <w:rFonts w:ascii="Arial" w:eastAsia="Times New Roman" w:hAnsi="Arial" w:cs="Arial"/>
          <w:sz w:val="18"/>
          <w:szCs w:val="24"/>
          <w:lang w:eastAsia="ar-SA"/>
        </w:rPr>
        <w:t>(8): Fecha del cargo en la cuenta del documento de pago (pagaré, cheque…).</w:t>
      </w:r>
    </w:p>
    <w:p w:rsidR="00FB145A" w:rsidRPr="00682389" w:rsidRDefault="00FB145A" w:rsidP="00220B30">
      <w:pPr>
        <w:suppressAutoHyphens/>
        <w:spacing w:after="0" w:line="240" w:lineRule="auto"/>
        <w:rPr>
          <w:rFonts w:ascii="Arial" w:eastAsia="Times New Roman" w:hAnsi="Arial" w:cs="Arial"/>
          <w:b/>
          <w:bCs/>
          <w:sz w:val="20"/>
          <w:szCs w:val="24"/>
          <w:lang w:eastAsia="ar-SA"/>
        </w:rPr>
      </w:pPr>
      <w:r w:rsidRPr="00682389">
        <w:rPr>
          <w:rFonts w:ascii="Arial" w:eastAsia="Times New Roman" w:hAnsi="Arial" w:cs="Arial"/>
          <w:sz w:val="18"/>
          <w:szCs w:val="24"/>
          <w:lang w:eastAsia="ar-SA"/>
        </w:rPr>
        <w:t xml:space="preserve">(9): Pendiente de pago. Indicar el importe del documento si </w:t>
      </w:r>
      <w:proofErr w:type="spellStart"/>
      <w:r w:rsidRPr="00682389">
        <w:rPr>
          <w:rFonts w:ascii="Arial" w:eastAsia="Times New Roman" w:hAnsi="Arial" w:cs="Arial"/>
          <w:sz w:val="18"/>
          <w:szCs w:val="24"/>
          <w:lang w:eastAsia="ar-SA"/>
        </w:rPr>
        <w:t>aun</w:t>
      </w:r>
      <w:proofErr w:type="spellEnd"/>
      <w:r w:rsidRPr="00682389">
        <w:rPr>
          <w:rFonts w:ascii="Arial" w:eastAsia="Times New Roman" w:hAnsi="Arial" w:cs="Arial"/>
          <w:sz w:val="18"/>
          <w:szCs w:val="24"/>
          <w:lang w:eastAsia="ar-SA"/>
        </w:rPr>
        <w:t xml:space="preserve"> no ha sido cargado, a fecha de realización de este anexo</w:t>
      </w:r>
    </w:p>
    <w:p w:rsidR="007D7214" w:rsidRDefault="007D7214">
      <w:pPr>
        <w:rPr>
          <w:rFonts w:ascii="Arial" w:eastAsia="Times New Roman" w:hAnsi="Arial" w:cs="Arial"/>
          <w:b/>
          <w:bCs/>
          <w:sz w:val="20"/>
          <w:szCs w:val="24"/>
          <w:lang w:eastAsia="ar-SA"/>
        </w:rPr>
      </w:pPr>
      <w:r>
        <w:rPr>
          <w:rFonts w:ascii="Arial" w:eastAsia="Times New Roman" w:hAnsi="Arial" w:cs="Arial"/>
          <w:b/>
          <w:bCs/>
          <w:sz w:val="20"/>
          <w:szCs w:val="24"/>
          <w:lang w:eastAsia="ar-SA"/>
        </w:rPr>
        <w:br w:type="page"/>
      </w:r>
    </w:p>
    <w:p w:rsidR="00FB145A" w:rsidRPr="007D7214" w:rsidRDefault="00FB145A" w:rsidP="007D7214">
      <w:pPr>
        <w:suppressAutoHyphens/>
        <w:spacing w:after="0" w:line="240" w:lineRule="auto"/>
        <w:ind w:left="180"/>
        <w:jc w:val="both"/>
        <w:rPr>
          <w:rFonts w:ascii="Arial" w:eastAsia="Times New Roman" w:hAnsi="Arial" w:cs="Arial"/>
          <w:sz w:val="20"/>
          <w:szCs w:val="24"/>
          <w:lang w:eastAsia="ar-SA"/>
        </w:rPr>
      </w:pPr>
      <w:r w:rsidRPr="007D7214">
        <w:rPr>
          <w:rFonts w:ascii="Arial" w:eastAsia="Times New Roman" w:hAnsi="Arial" w:cs="Arial"/>
          <w:sz w:val="20"/>
          <w:szCs w:val="24"/>
          <w:lang w:eastAsia="ar-SA"/>
        </w:rPr>
        <w:lastRenderedPageBreak/>
        <w:t xml:space="preserve">2.- </w:t>
      </w:r>
      <w:r w:rsidRPr="00682389">
        <w:rPr>
          <w:rFonts w:ascii="Arial" w:eastAsia="Times New Roman" w:hAnsi="Arial" w:cs="Arial"/>
          <w:sz w:val="20"/>
          <w:szCs w:val="24"/>
          <w:lang w:eastAsia="ar-SA"/>
        </w:rPr>
        <w:t>INVERSIONES APROBADOS MEDIANTE LA APLICACIÓN DEL SISTEMA DE</w:t>
      </w:r>
      <w:r w:rsidRPr="007D7214">
        <w:rPr>
          <w:rFonts w:ascii="Arial" w:eastAsia="Times New Roman" w:hAnsi="Arial" w:cs="Arial"/>
          <w:sz w:val="20"/>
          <w:szCs w:val="24"/>
          <w:lang w:eastAsia="ar-SA"/>
        </w:rPr>
        <w:t xml:space="preserve"> COSTES SIMPLIFICADOS (Anexo III</w:t>
      </w:r>
      <w:r w:rsidR="005C75C6" w:rsidRPr="007D7214">
        <w:rPr>
          <w:rFonts w:ascii="Arial" w:eastAsia="Times New Roman" w:hAnsi="Arial" w:cs="Arial"/>
          <w:sz w:val="20"/>
          <w:szCs w:val="24"/>
          <w:lang w:eastAsia="ar-SA"/>
        </w:rPr>
        <w:t xml:space="preserve"> </w:t>
      </w:r>
      <w:r w:rsidRPr="007D7214">
        <w:rPr>
          <w:rFonts w:ascii="Arial" w:eastAsia="Times New Roman" w:hAnsi="Arial" w:cs="Arial"/>
          <w:sz w:val="20"/>
          <w:szCs w:val="24"/>
          <w:lang w:eastAsia="ar-SA"/>
        </w:rPr>
        <w:t>B</w:t>
      </w:r>
      <w:r w:rsidR="007E12A2" w:rsidRPr="007D7214">
        <w:rPr>
          <w:rFonts w:ascii="Arial" w:eastAsia="Times New Roman" w:hAnsi="Arial" w:cs="Arial"/>
          <w:sz w:val="20"/>
          <w:szCs w:val="24"/>
          <w:lang w:eastAsia="ar-SA"/>
        </w:rPr>
        <w:t>IS</w:t>
      </w:r>
      <w:r w:rsidRPr="007D7214">
        <w:rPr>
          <w:rFonts w:ascii="Arial" w:eastAsia="Times New Roman" w:hAnsi="Arial" w:cs="Arial"/>
          <w:sz w:val="20"/>
          <w:szCs w:val="24"/>
          <w:lang w:eastAsia="ar-SA"/>
        </w:rPr>
        <w:t>)</w:t>
      </w:r>
    </w:p>
    <w:p w:rsidR="00FB145A" w:rsidRPr="00682389" w:rsidRDefault="00FB145A" w:rsidP="00220B30">
      <w:pPr>
        <w:suppressAutoHyphens/>
        <w:spacing w:after="0" w:line="240" w:lineRule="auto"/>
        <w:ind w:left="180"/>
        <w:jc w:val="center"/>
        <w:rPr>
          <w:rFonts w:ascii="Arial" w:eastAsia="Times New Roman" w:hAnsi="Arial" w:cs="Arial"/>
          <w:b/>
          <w:bCs/>
          <w:sz w:val="20"/>
          <w:szCs w:val="24"/>
          <w:lang w:eastAsia="ar-SA"/>
        </w:rPr>
      </w:pPr>
    </w:p>
    <w:p w:rsidR="00FB145A" w:rsidRPr="00682389" w:rsidRDefault="00FB145A" w:rsidP="00220B30">
      <w:pPr>
        <w:suppressAutoHyphens/>
        <w:spacing w:after="0" w:line="240" w:lineRule="auto"/>
        <w:rPr>
          <w:rFonts w:ascii="Arial" w:eastAsia="Times New Roman" w:hAnsi="Arial" w:cs="Arial"/>
          <w:b/>
          <w:bCs/>
          <w:sz w:val="20"/>
          <w:szCs w:val="24"/>
          <w:lang w:eastAsia="ar-SA"/>
        </w:rPr>
      </w:pPr>
      <w:r w:rsidRPr="00682389">
        <w:rPr>
          <w:rFonts w:ascii="Arial" w:eastAsia="Times New Roman" w:hAnsi="Arial" w:cs="Arial"/>
          <w:b/>
          <w:bCs/>
          <w:sz w:val="20"/>
          <w:szCs w:val="24"/>
          <w:lang w:eastAsia="ar-SA"/>
        </w:rPr>
        <w:t>EXPEDIENTE</w:t>
      </w:r>
      <w:proofErr w:type="gramStart"/>
      <w:r w:rsidRPr="00682389">
        <w:rPr>
          <w:rFonts w:ascii="Arial" w:eastAsia="Times New Roman" w:hAnsi="Arial" w:cs="Arial"/>
          <w:b/>
          <w:bCs/>
          <w:sz w:val="20"/>
          <w:szCs w:val="24"/>
          <w:lang w:eastAsia="ar-SA"/>
        </w:rPr>
        <w:t>:_</w:t>
      </w:r>
      <w:proofErr w:type="gramEnd"/>
      <w:r w:rsidRPr="00682389">
        <w:rPr>
          <w:rFonts w:ascii="Arial" w:eastAsia="Times New Roman" w:hAnsi="Arial" w:cs="Arial"/>
          <w:b/>
          <w:bCs/>
          <w:sz w:val="20"/>
          <w:szCs w:val="24"/>
          <w:lang w:eastAsia="ar-SA"/>
        </w:rPr>
        <w:t>________________________</w:t>
      </w:r>
    </w:p>
    <w:p w:rsidR="00FB145A" w:rsidRPr="00682389" w:rsidRDefault="00FB145A" w:rsidP="00220B30">
      <w:pPr>
        <w:suppressAutoHyphens/>
        <w:spacing w:after="0" w:line="240" w:lineRule="auto"/>
        <w:rPr>
          <w:rFonts w:ascii="Arial" w:eastAsia="Times New Roman" w:hAnsi="Arial" w:cs="Arial"/>
          <w:b/>
          <w:bCs/>
          <w:sz w:val="20"/>
          <w:szCs w:val="24"/>
          <w:lang w:eastAsia="ar-SA"/>
        </w:rPr>
      </w:pPr>
    </w:p>
    <w:p w:rsidR="00FB145A" w:rsidRPr="00682389" w:rsidRDefault="00FB145A" w:rsidP="00220B30">
      <w:pPr>
        <w:suppressAutoHyphens/>
        <w:spacing w:after="0" w:line="240" w:lineRule="auto"/>
        <w:rPr>
          <w:rFonts w:ascii="Arial" w:eastAsia="Times New Roman" w:hAnsi="Arial" w:cs="Arial"/>
          <w:b/>
          <w:bCs/>
          <w:sz w:val="20"/>
          <w:szCs w:val="24"/>
          <w:lang w:eastAsia="ar-SA"/>
        </w:rPr>
      </w:pPr>
      <w:r w:rsidRPr="00682389">
        <w:rPr>
          <w:rFonts w:ascii="Arial" w:eastAsia="Times New Roman" w:hAnsi="Arial" w:cs="Arial"/>
          <w:b/>
          <w:bCs/>
          <w:sz w:val="20"/>
          <w:szCs w:val="24"/>
          <w:lang w:eastAsia="ar-SA"/>
        </w:rPr>
        <w:t>EMPRESA: __________________________________________________________________</w:t>
      </w:r>
    </w:p>
    <w:p w:rsidR="00FB145A" w:rsidRPr="00682389" w:rsidRDefault="00FB145A" w:rsidP="00220B30">
      <w:pPr>
        <w:suppressAutoHyphens/>
        <w:spacing w:after="0" w:line="240" w:lineRule="auto"/>
        <w:ind w:left="180"/>
        <w:rPr>
          <w:rFonts w:ascii="Arial" w:eastAsia="Times New Roman" w:hAnsi="Arial" w:cs="Arial"/>
          <w:b/>
          <w:bCs/>
          <w:sz w:val="20"/>
          <w:szCs w:val="24"/>
          <w:lang w:eastAsia="ar-SA"/>
        </w:rPr>
      </w:pPr>
    </w:p>
    <w:p w:rsidR="00FB145A" w:rsidRPr="00682389" w:rsidRDefault="00FB145A" w:rsidP="00220B30">
      <w:pPr>
        <w:suppressAutoHyphens/>
        <w:spacing w:after="0" w:line="240" w:lineRule="auto"/>
        <w:ind w:left="180"/>
        <w:rPr>
          <w:rFonts w:ascii="Arial" w:eastAsia="Times New Roman" w:hAnsi="Arial" w:cs="Arial"/>
          <w:b/>
          <w:bCs/>
          <w:sz w:val="18"/>
          <w:szCs w:val="24"/>
          <w:lang w:eastAsia="ar-SA"/>
        </w:rPr>
      </w:pPr>
    </w:p>
    <w:tbl>
      <w:tblPr>
        <w:tblW w:w="14364" w:type="dxa"/>
        <w:jc w:val="center"/>
        <w:tblLayout w:type="fixed"/>
        <w:tblCellMar>
          <w:top w:w="15" w:type="dxa"/>
          <w:left w:w="15" w:type="dxa"/>
          <w:right w:w="15" w:type="dxa"/>
        </w:tblCellMar>
        <w:tblLook w:val="0000" w:firstRow="0" w:lastRow="0" w:firstColumn="0" w:lastColumn="0" w:noHBand="0" w:noVBand="0"/>
      </w:tblPr>
      <w:tblGrid>
        <w:gridCol w:w="771"/>
        <w:gridCol w:w="1681"/>
        <w:gridCol w:w="1843"/>
        <w:gridCol w:w="2126"/>
        <w:gridCol w:w="1983"/>
        <w:gridCol w:w="1388"/>
        <w:gridCol w:w="1499"/>
        <w:gridCol w:w="1367"/>
        <w:gridCol w:w="1706"/>
      </w:tblGrid>
      <w:tr w:rsidR="00FB145A" w:rsidRPr="00682389" w:rsidTr="00FB145A">
        <w:trPr>
          <w:cantSplit/>
          <w:trHeight w:val="513"/>
          <w:jc w:val="center"/>
        </w:trPr>
        <w:tc>
          <w:tcPr>
            <w:tcW w:w="8404" w:type="dxa"/>
            <w:gridSpan w:val="5"/>
            <w:tcBorders>
              <w:top w:val="single" w:sz="4" w:space="0" w:color="000000"/>
              <w:left w:val="single" w:sz="4" w:space="0" w:color="000000"/>
              <w:bottom w:val="single" w:sz="4" w:space="0" w:color="000000"/>
            </w:tcBorders>
            <w:vAlign w:val="bottom"/>
          </w:tcPr>
          <w:p w:rsidR="00FB145A" w:rsidRPr="00682389" w:rsidRDefault="00FB145A" w:rsidP="00220B30">
            <w:pPr>
              <w:numPr>
                <w:ilvl w:val="0"/>
                <w:numId w:val="13"/>
              </w:num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DATOS DE LA FACTURA</w:t>
            </w:r>
          </w:p>
        </w:tc>
        <w:tc>
          <w:tcPr>
            <w:tcW w:w="5960" w:type="dxa"/>
            <w:gridSpan w:val="4"/>
            <w:tcBorders>
              <w:top w:val="single" w:sz="4" w:space="0" w:color="000000"/>
              <w:left w:val="single" w:sz="4" w:space="0" w:color="000000"/>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sz w:val="16"/>
                <w:szCs w:val="16"/>
                <w:lang w:eastAsia="ar-SA"/>
              </w:rPr>
              <w:t>DATOS DEL PAGO</w:t>
            </w:r>
          </w:p>
        </w:tc>
      </w:tr>
      <w:tr w:rsidR="00FB145A" w:rsidRPr="00682389" w:rsidTr="00FB145A">
        <w:trPr>
          <w:trHeight w:val="513"/>
          <w:jc w:val="center"/>
        </w:trPr>
        <w:tc>
          <w:tcPr>
            <w:tcW w:w="77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Nº de</w:t>
            </w:r>
          </w:p>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Orden</w:t>
            </w:r>
          </w:p>
        </w:tc>
        <w:tc>
          <w:tcPr>
            <w:tcW w:w="168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Fecha Factura</w:t>
            </w:r>
          </w:p>
        </w:tc>
        <w:tc>
          <w:tcPr>
            <w:tcW w:w="184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Nº Factura</w:t>
            </w:r>
          </w:p>
        </w:tc>
        <w:tc>
          <w:tcPr>
            <w:tcW w:w="212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bCs/>
                <w:sz w:val="16"/>
                <w:szCs w:val="16"/>
                <w:lang w:eastAsia="ar-SA"/>
              </w:rPr>
              <w:t>Nombre Proveedor</w:t>
            </w:r>
          </w:p>
        </w:tc>
        <w:tc>
          <w:tcPr>
            <w:tcW w:w="198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bCs/>
                <w:sz w:val="16"/>
                <w:szCs w:val="16"/>
                <w:lang w:eastAsia="ar-SA"/>
              </w:rPr>
              <w:t>Concepto Factura</w:t>
            </w:r>
          </w:p>
        </w:tc>
        <w:tc>
          <w:tcPr>
            <w:tcW w:w="1388"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sz w:val="16"/>
                <w:szCs w:val="16"/>
                <w:lang w:eastAsia="ar-SA"/>
              </w:rPr>
              <w:t>(1)</w:t>
            </w:r>
          </w:p>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bCs/>
                <w:sz w:val="16"/>
                <w:szCs w:val="16"/>
                <w:lang w:eastAsia="ar-SA"/>
              </w:rPr>
              <w:t xml:space="preserve">Documento </w:t>
            </w:r>
          </w:p>
        </w:tc>
        <w:tc>
          <w:tcPr>
            <w:tcW w:w="1499" w:type="dxa"/>
            <w:tcBorders>
              <w:top w:val="single" w:sz="4" w:space="0" w:color="000000"/>
              <w:left w:val="single" w:sz="4" w:space="0" w:color="000000"/>
              <w:bottom w:val="single" w:sz="4" w:space="0" w:color="000000"/>
              <w:right w:val="single" w:sz="4" w:space="0" w:color="auto"/>
            </w:tcBorders>
            <w:vAlign w:val="bottom"/>
          </w:tcPr>
          <w:p w:rsidR="00FB145A" w:rsidRPr="00682389" w:rsidRDefault="00FB145A" w:rsidP="00220B30">
            <w:pPr>
              <w:suppressAutoHyphens/>
              <w:snapToGrid w:val="0"/>
              <w:spacing w:after="0" w:line="240" w:lineRule="auto"/>
              <w:jc w:val="center"/>
              <w:rPr>
                <w:rFonts w:ascii="Arial" w:eastAsia="Times New Roman" w:hAnsi="Arial" w:cs="Arial"/>
                <w:b/>
                <w:sz w:val="16"/>
                <w:szCs w:val="16"/>
                <w:lang w:eastAsia="ar-SA"/>
              </w:rPr>
            </w:pPr>
          </w:p>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sz w:val="16"/>
                <w:szCs w:val="16"/>
                <w:lang w:eastAsia="ar-SA"/>
              </w:rPr>
              <w:t>(2)</w:t>
            </w:r>
          </w:p>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bCs/>
                <w:sz w:val="16"/>
                <w:szCs w:val="16"/>
                <w:lang w:eastAsia="ar-SA"/>
              </w:rPr>
              <w:t>Vencimiento</w:t>
            </w:r>
          </w:p>
        </w:tc>
        <w:tc>
          <w:tcPr>
            <w:tcW w:w="1367" w:type="dxa"/>
            <w:tcBorders>
              <w:top w:val="single" w:sz="4" w:space="0" w:color="auto"/>
              <w:left w:val="single" w:sz="4" w:space="0" w:color="auto"/>
              <w:bottom w:val="single" w:sz="4" w:space="0" w:color="auto"/>
              <w:right w:val="single" w:sz="4" w:space="0" w:color="auto"/>
            </w:tcBorders>
          </w:tcPr>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p>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sz w:val="16"/>
                <w:szCs w:val="16"/>
                <w:lang w:eastAsia="ar-SA"/>
              </w:rPr>
              <w:t>(3)</w:t>
            </w:r>
          </w:p>
          <w:p w:rsidR="00FB145A" w:rsidRPr="00682389" w:rsidRDefault="00FB145A" w:rsidP="00220B30">
            <w:pPr>
              <w:suppressAutoHyphens/>
              <w:spacing w:after="0" w:line="240" w:lineRule="auto"/>
              <w:jc w:val="center"/>
              <w:rPr>
                <w:rFonts w:ascii="Arial" w:eastAsia="Times New Roman" w:hAnsi="Arial" w:cs="Arial"/>
                <w:b/>
                <w:sz w:val="16"/>
                <w:szCs w:val="16"/>
                <w:lang w:eastAsia="ar-SA"/>
              </w:rPr>
            </w:pPr>
            <w:r w:rsidRPr="00682389">
              <w:rPr>
                <w:rFonts w:ascii="Arial" w:eastAsia="Times New Roman" w:hAnsi="Arial" w:cs="Arial"/>
                <w:b/>
                <w:bCs/>
                <w:sz w:val="16"/>
                <w:szCs w:val="16"/>
                <w:lang w:eastAsia="ar-SA"/>
              </w:rPr>
              <w:t>Fecha de Pago</w:t>
            </w:r>
          </w:p>
        </w:tc>
        <w:tc>
          <w:tcPr>
            <w:tcW w:w="1706" w:type="dxa"/>
            <w:tcBorders>
              <w:top w:val="single" w:sz="4" w:space="0" w:color="000000"/>
              <w:left w:val="single" w:sz="4" w:space="0" w:color="auto"/>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b/>
                <w:bCs/>
                <w:sz w:val="16"/>
                <w:szCs w:val="16"/>
                <w:lang w:eastAsia="ar-SA"/>
              </w:rPr>
            </w:pPr>
            <w:r w:rsidRPr="00682389">
              <w:rPr>
                <w:rFonts w:ascii="Arial" w:eastAsia="Times New Roman" w:hAnsi="Arial" w:cs="Arial"/>
                <w:b/>
                <w:sz w:val="16"/>
                <w:szCs w:val="16"/>
                <w:lang w:eastAsia="ar-SA"/>
              </w:rPr>
              <w:t>(4)</w:t>
            </w:r>
          </w:p>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b/>
                <w:bCs/>
                <w:sz w:val="16"/>
                <w:szCs w:val="16"/>
                <w:lang w:eastAsia="ar-SA"/>
              </w:rPr>
              <w:t>Pendiente de Pago</w:t>
            </w:r>
          </w:p>
        </w:tc>
      </w:tr>
      <w:tr w:rsidR="00FB145A" w:rsidRPr="00682389" w:rsidTr="00FB145A">
        <w:trPr>
          <w:trHeight w:val="375"/>
          <w:jc w:val="center"/>
        </w:trPr>
        <w:tc>
          <w:tcPr>
            <w:tcW w:w="77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1</w:t>
            </w:r>
          </w:p>
        </w:tc>
        <w:tc>
          <w:tcPr>
            <w:tcW w:w="168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84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212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98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Arial Unicode MS" w:hAnsi="Arial" w:cs="Arial"/>
                <w:sz w:val="16"/>
                <w:szCs w:val="16"/>
                <w:lang w:eastAsia="ar-SA"/>
              </w:rPr>
            </w:pPr>
            <w:r w:rsidRPr="00682389">
              <w:rPr>
                <w:rFonts w:ascii="Arial" w:eastAsia="Times New Roman" w:hAnsi="Arial" w:cs="Arial"/>
                <w:sz w:val="16"/>
                <w:szCs w:val="16"/>
                <w:lang w:eastAsia="ar-SA"/>
              </w:rPr>
              <w:t> </w:t>
            </w:r>
          </w:p>
        </w:tc>
        <w:tc>
          <w:tcPr>
            <w:tcW w:w="1388"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24"/>
                <w:szCs w:val="24"/>
                <w:lang w:eastAsia="ar-SA"/>
              </w:rPr>
            </w:pPr>
          </w:p>
        </w:tc>
        <w:tc>
          <w:tcPr>
            <w:tcW w:w="1499"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24"/>
                <w:szCs w:val="24"/>
                <w:lang w:eastAsia="ar-SA"/>
              </w:rPr>
            </w:pPr>
          </w:p>
        </w:tc>
        <w:tc>
          <w:tcPr>
            <w:tcW w:w="1367"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24"/>
                <w:szCs w:val="24"/>
                <w:lang w:eastAsia="ar-SA"/>
              </w:rPr>
            </w:pPr>
          </w:p>
        </w:tc>
        <w:tc>
          <w:tcPr>
            <w:tcW w:w="1706" w:type="dxa"/>
            <w:tcBorders>
              <w:top w:val="single" w:sz="4" w:space="0" w:color="000000"/>
              <w:left w:val="single" w:sz="4" w:space="0" w:color="000000"/>
              <w:bottom w:val="single" w:sz="4" w:space="0" w:color="000000"/>
              <w:right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24"/>
                <w:szCs w:val="24"/>
                <w:lang w:eastAsia="ar-SA"/>
              </w:rPr>
            </w:pPr>
          </w:p>
        </w:tc>
      </w:tr>
      <w:tr w:rsidR="00FB145A" w:rsidRPr="00682389" w:rsidTr="00FB145A">
        <w:trPr>
          <w:trHeight w:val="375"/>
          <w:jc w:val="center"/>
        </w:trPr>
        <w:tc>
          <w:tcPr>
            <w:tcW w:w="77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2</w:t>
            </w:r>
          </w:p>
        </w:tc>
        <w:tc>
          <w:tcPr>
            <w:tcW w:w="168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84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212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98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88"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49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67"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1706" w:type="dxa"/>
            <w:tcBorders>
              <w:top w:val="single" w:sz="4" w:space="0" w:color="000000"/>
              <w:left w:val="single" w:sz="4" w:space="0" w:color="000000"/>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sz w:val="16"/>
                <w:szCs w:val="16"/>
                <w:lang w:eastAsia="ar-SA"/>
              </w:rPr>
              <w:t> </w:t>
            </w:r>
          </w:p>
        </w:tc>
      </w:tr>
      <w:tr w:rsidR="00FB145A" w:rsidRPr="00682389" w:rsidTr="00FB145A">
        <w:trPr>
          <w:trHeight w:val="375"/>
          <w:jc w:val="center"/>
        </w:trPr>
        <w:tc>
          <w:tcPr>
            <w:tcW w:w="77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3</w:t>
            </w:r>
          </w:p>
        </w:tc>
        <w:tc>
          <w:tcPr>
            <w:tcW w:w="168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84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212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98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88"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49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67"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1706" w:type="dxa"/>
            <w:tcBorders>
              <w:top w:val="single" w:sz="4" w:space="0" w:color="000000"/>
              <w:left w:val="single" w:sz="4" w:space="0" w:color="000000"/>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sz w:val="16"/>
                <w:szCs w:val="16"/>
                <w:lang w:eastAsia="ar-SA"/>
              </w:rPr>
              <w:t> </w:t>
            </w:r>
          </w:p>
        </w:tc>
      </w:tr>
      <w:tr w:rsidR="00FB145A" w:rsidRPr="00682389" w:rsidTr="00FB145A">
        <w:trPr>
          <w:trHeight w:val="375"/>
          <w:jc w:val="center"/>
        </w:trPr>
        <w:tc>
          <w:tcPr>
            <w:tcW w:w="77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4</w:t>
            </w:r>
          </w:p>
        </w:tc>
        <w:tc>
          <w:tcPr>
            <w:tcW w:w="168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84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212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98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88"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49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67"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1706" w:type="dxa"/>
            <w:tcBorders>
              <w:top w:val="single" w:sz="4" w:space="0" w:color="000000"/>
              <w:left w:val="single" w:sz="4" w:space="0" w:color="000000"/>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sz w:val="16"/>
                <w:szCs w:val="16"/>
                <w:lang w:eastAsia="ar-SA"/>
              </w:rPr>
              <w:t> </w:t>
            </w:r>
          </w:p>
        </w:tc>
      </w:tr>
      <w:tr w:rsidR="00FB145A" w:rsidRPr="00682389" w:rsidTr="00FB145A">
        <w:trPr>
          <w:trHeight w:val="375"/>
          <w:jc w:val="center"/>
        </w:trPr>
        <w:tc>
          <w:tcPr>
            <w:tcW w:w="77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w:t>
            </w:r>
          </w:p>
        </w:tc>
        <w:tc>
          <w:tcPr>
            <w:tcW w:w="168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84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212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98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88"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49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67"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1706" w:type="dxa"/>
            <w:tcBorders>
              <w:top w:val="single" w:sz="4" w:space="0" w:color="000000"/>
              <w:left w:val="single" w:sz="4" w:space="0" w:color="000000"/>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sz w:val="16"/>
                <w:szCs w:val="16"/>
                <w:lang w:eastAsia="ar-SA"/>
              </w:rPr>
              <w:t> </w:t>
            </w:r>
          </w:p>
        </w:tc>
      </w:tr>
      <w:tr w:rsidR="00FB145A" w:rsidRPr="00682389" w:rsidTr="00FB145A">
        <w:trPr>
          <w:trHeight w:val="375"/>
          <w:jc w:val="center"/>
        </w:trPr>
        <w:tc>
          <w:tcPr>
            <w:tcW w:w="77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w:t>
            </w:r>
          </w:p>
        </w:tc>
        <w:tc>
          <w:tcPr>
            <w:tcW w:w="1681"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84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2126"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983"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88"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499" w:type="dxa"/>
            <w:tcBorders>
              <w:top w:val="single" w:sz="4" w:space="0" w:color="000000"/>
              <w:left w:val="single" w:sz="4" w:space="0" w:color="000000"/>
              <w:bottom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16"/>
                <w:szCs w:val="16"/>
                <w:lang w:eastAsia="ar-SA"/>
              </w:rPr>
            </w:pPr>
            <w:r w:rsidRPr="00682389">
              <w:rPr>
                <w:rFonts w:ascii="Arial" w:eastAsia="Times New Roman" w:hAnsi="Arial" w:cs="Arial"/>
                <w:sz w:val="16"/>
                <w:szCs w:val="16"/>
                <w:lang w:eastAsia="ar-SA"/>
              </w:rPr>
              <w:t> </w:t>
            </w:r>
          </w:p>
        </w:tc>
        <w:tc>
          <w:tcPr>
            <w:tcW w:w="1367"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240" w:lineRule="auto"/>
              <w:jc w:val="center"/>
              <w:rPr>
                <w:rFonts w:ascii="Arial" w:eastAsia="Times New Roman" w:hAnsi="Arial" w:cs="Arial"/>
                <w:sz w:val="16"/>
                <w:szCs w:val="16"/>
                <w:lang w:eastAsia="ar-SA"/>
              </w:rPr>
            </w:pPr>
          </w:p>
        </w:tc>
        <w:tc>
          <w:tcPr>
            <w:tcW w:w="1706" w:type="dxa"/>
            <w:tcBorders>
              <w:top w:val="single" w:sz="4" w:space="0" w:color="000000"/>
              <w:left w:val="single" w:sz="4" w:space="0" w:color="000000"/>
              <w:bottom w:val="single" w:sz="4" w:space="0" w:color="000000"/>
              <w:right w:val="single" w:sz="4" w:space="0" w:color="000000"/>
            </w:tcBorders>
            <w:vAlign w:val="bottom"/>
          </w:tcPr>
          <w:p w:rsidR="00FB145A" w:rsidRPr="00682389" w:rsidRDefault="00FB145A" w:rsidP="00220B30">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sz w:val="16"/>
                <w:szCs w:val="16"/>
                <w:lang w:eastAsia="ar-SA"/>
              </w:rPr>
              <w:t> </w:t>
            </w:r>
          </w:p>
        </w:tc>
      </w:tr>
    </w:tbl>
    <w:p w:rsidR="00FB145A" w:rsidRPr="00682389" w:rsidRDefault="00FB145A" w:rsidP="00220B30">
      <w:pPr>
        <w:suppressAutoHyphens/>
        <w:spacing w:after="0" w:line="240" w:lineRule="auto"/>
        <w:rPr>
          <w:rFonts w:ascii="Arial" w:eastAsia="Times New Roman" w:hAnsi="Arial" w:cs="Arial"/>
          <w:sz w:val="18"/>
          <w:szCs w:val="24"/>
          <w:lang w:eastAsia="ar-SA"/>
        </w:rPr>
      </w:pPr>
    </w:p>
    <w:p w:rsidR="00FB145A" w:rsidRPr="00682389" w:rsidRDefault="00FB145A" w:rsidP="00220B30">
      <w:pPr>
        <w:suppressAutoHyphens/>
        <w:spacing w:after="0" w:line="240" w:lineRule="auto"/>
        <w:rPr>
          <w:rFonts w:ascii="Arial" w:eastAsia="Times New Roman" w:hAnsi="Arial" w:cs="Arial"/>
          <w:sz w:val="18"/>
          <w:szCs w:val="24"/>
          <w:lang w:eastAsia="ar-SA"/>
        </w:rPr>
      </w:pPr>
      <w:r w:rsidRPr="00682389">
        <w:rPr>
          <w:rFonts w:ascii="Arial" w:eastAsia="Times New Roman" w:hAnsi="Arial" w:cs="Arial"/>
          <w:sz w:val="18"/>
          <w:szCs w:val="24"/>
          <w:lang w:eastAsia="ar-SA"/>
        </w:rPr>
        <w:t>(1): Tipo de documento de pago: recibo (REC), pagaré (PAG), letra (LET),...etc.</w:t>
      </w:r>
    </w:p>
    <w:p w:rsidR="00FB145A" w:rsidRPr="00682389" w:rsidRDefault="00FB145A" w:rsidP="00220B30">
      <w:pPr>
        <w:suppressAutoHyphens/>
        <w:spacing w:after="0" w:line="240" w:lineRule="auto"/>
        <w:rPr>
          <w:rFonts w:ascii="Arial" w:eastAsia="Times New Roman" w:hAnsi="Arial" w:cs="Arial"/>
          <w:sz w:val="18"/>
          <w:szCs w:val="24"/>
          <w:lang w:eastAsia="ar-SA"/>
        </w:rPr>
      </w:pPr>
      <w:r w:rsidRPr="00682389">
        <w:rPr>
          <w:rFonts w:ascii="Arial" w:eastAsia="Times New Roman" w:hAnsi="Arial" w:cs="Arial"/>
          <w:sz w:val="18"/>
          <w:szCs w:val="24"/>
          <w:lang w:eastAsia="ar-SA"/>
        </w:rPr>
        <w:t>(2): Fecha de vencimiento del documento de pago.</w:t>
      </w:r>
    </w:p>
    <w:p w:rsidR="00FB145A" w:rsidRPr="00682389" w:rsidRDefault="00FB145A" w:rsidP="00220B30">
      <w:pPr>
        <w:suppressAutoHyphens/>
        <w:spacing w:after="0" w:line="240" w:lineRule="auto"/>
        <w:rPr>
          <w:rFonts w:ascii="Arial" w:eastAsia="Times New Roman" w:hAnsi="Arial" w:cs="Arial"/>
          <w:sz w:val="18"/>
          <w:szCs w:val="24"/>
          <w:lang w:eastAsia="ar-SA"/>
        </w:rPr>
      </w:pPr>
      <w:r w:rsidRPr="00682389">
        <w:rPr>
          <w:rFonts w:ascii="Arial" w:eastAsia="Times New Roman" w:hAnsi="Arial" w:cs="Arial"/>
          <w:sz w:val="18"/>
          <w:szCs w:val="24"/>
          <w:lang w:eastAsia="ar-SA"/>
        </w:rPr>
        <w:t>(3): Fecha del cargo en la cuenta del documento de pago (pagaré, cheque…).</w:t>
      </w:r>
    </w:p>
    <w:p w:rsidR="00550C1E" w:rsidRPr="00682389" w:rsidRDefault="00FB145A" w:rsidP="00220B30">
      <w:pPr>
        <w:suppressAutoHyphens/>
        <w:spacing w:after="0" w:line="240" w:lineRule="auto"/>
        <w:rPr>
          <w:rFonts w:ascii="Arial" w:eastAsia="Times New Roman" w:hAnsi="Arial" w:cs="Arial"/>
          <w:b/>
          <w:bCs/>
          <w:szCs w:val="36"/>
          <w:u w:val="single"/>
          <w:lang w:eastAsia="ar-SA"/>
        </w:rPr>
        <w:sectPr w:rsidR="00550C1E" w:rsidRPr="00682389" w:rsidSect="00550C1E">
          <w:pgSz w:w="15840" w:h="12240" w:orient="landscape"/>
          <w:pgMar w:top="1134" w:right="1276" w:bottom="1531" w:left="1418" w:header="708" w:footer="708" w:gutter="0"/>
          <w:cols w:space="708"/>
          <w:docGrid w:linePitch="360"/>
        </w:sectPr>
      </w:pPr>
      <w:r w:rsidRPr="00682389">
        <w:rPr>
          <w:rFonts w:ascii="Arial" w:eastAsia="Times New Roman" w:hAnsi="Arial" w:cs="Arial"/>
          <w:sz w:val="18"/>
          <w:szCs w:val="24"/>
          <w:lang w:eastAsia="ar-SA"/>
        </w:rPr>
        <w:t xml:space="preserve">(4): Pendiente de pago. Indicar MOTIVO. </w:t>
      </w:r>
    </w:p>
    <w:p w:rsidR="00FB145A" w:rsidRPr="00682389" w:rsidRDefault="00FB145A" w:rsidP="00D145C7">
      <w:pPr>
        <w:widowControl w:val="0"/>
        <w:suppressAutoHyphens/>
        <w:autoSpaceDE w:val="0"/>
        <w:spacing w:before="80" w:after="0" w:line="288" w:lineRule="auto"/>
        <w:jc w:val="center"/>
        <w:rPr>
          <w:rFonts w:ascii="Arial" w:eastAsia="Times New Roman" w:hAnsi="Arial" w:cs="Arial"/>
          <w:sz w:val="24"/>
          <w:szCs w:val="24"/>
          <w:lang w:eastAsia="ar-SA"/>
        </w:rPr>
      </w:pPr>
      <w:r w:rsidRPr="00682389">
        <w:rPr>
          <w:rFonts w:ascii="Arial" w:eastAsia="Times New Roman" w:hAnsi="Arial" w:cs="Arial"/>
          <w:sz w:val="24"/>
          <w:szCs w:val="24"/>
          <w:lang w:eastAsia="ar-SA"/>
        </w:rPr>
        <w:lastRenderedPageBreak/>
        <w:t xml:space="preserve"> </w:t>
      </w:r>
    </w:p>
    <w:sectPr w:rsidR="00FB145A" w:rsidRPr="00682389" w:rsidSect="00550C1E">
      <w:pgSz w:w="12240" w:h="15840"/>
      <w:pgMar w:top="1418" w:right="1134" w:bottom="1276"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30" w:rsidRDefault="00763830" w:rsidP="00080C8F">
      <w:pPr>
        <w:spacing w:after="0" w:line="240" w:lineRule="auto"/>
      </w:pPr>
      <w:r>
        <w:separator/>
      </w:r>
    </w:p>
  </w:endnote>
  <w:endnote w:type="continuationSeparator" w:id="0">
    <w:p w:rsidR="00763830" w:rsidRDefault="00763830" w:rsidP="0008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illSans">
    <w:charset w:val="00"/>
    <w:family w:val="auto"/>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30" w:rsidRDefault="00763830" w:rsidP="00080C8F">
      <w:pPr>
        <w:spacing w:after="0" w:line="240" w:lineRule="auto"/>
      </w:pPr>
      <w:r>
        <w:separator/>
      </w:r>
    </w:p>
  </w:footnote>
  <w:footnote w:type="continuationSeparator" w:id="0">
    <w:p w:rsidR="00763830" w:rsidRDefault="00763830" w:rsidP="00080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D" w:rsidRPr="008B1017" w:rsidRDefault="00B1068D" w:rsidP="008B10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bCs/>
        <w:color w:val="000000"/>
        <w:sz w:val="20"/>
        <w:szCs w:val="1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0" w:firstLine="0"/>
      </w:pPr>
      <w:rPr>
        <w:rFonts w:ascii="Century" w:eastAsia="Times New Roman" w:hAnsi="Century" w:cs="GillSans"/>
        <w:color w:val="FF0000"/>
        <w:sz w:val="20"/>
        <w:szCs w:val="24"/>
      </w:rPr>
    </w:lvl>
    <w:lvl w:ilvl="1">
      <w:start w:val="1"/>
      <w:numFmt w:val="lowerLetter"/>
      <w:lvlText w:val="%2)"/>
      <w:lvlJc w:val="left"/>
      <w:pPr>
        <w:tabs>
          <w:tab w:val="num" w:pos="360"/>
        </w:tabs>
        <w:ind w:left="0" w:firstLine="0"/>
      </w:pPr>
      <w:rPr>
        <w:rFonts w:ascii="Courier New" w:hAnsi="Courier New" w:cs="Courier New" w:hint="default"/>
        <w:b/>
        <w:color w:val="000000"/>
        <w:sz w:val="20"/>
        <w:szCs w:val="18"/>
      </w:rPr>
    </w:lvl>
    <w:lvl w:ilvl="2">
      <w:numFmt w:val="decimal"/>
      <w:lvlText w:val="%3"/>
      <w:lvlJc w:val="left"/>
      <w:pPr>
        <w:tabs>
          <w:tab w:val="num" w:pos="0"/>
        </w:tabs>
        <w:ind w:left="0" w:firstLine="0"/>
      </w:pPr>
      <w:rPr>
        <w:rFonts w:ascii="Courier New" w:hAnsi="Courier New" w:cs="Courier New" w:hint="default"/>
        <w:b/>
        <w:color w:val="000000"/>
        <w:sz w:val="20"/>
        <w:szCs w:val="18"/>
      </w:rPr>
    </w:lvl>
    <w:lvl w:ilvl="3">
      <w:numFmt w:val="decimal"/>
      <w:lvlText w:val="%4"/>
      <w:lvlJc w:val="left"/>
      <w:pPr>
        <w:tabs>
          <w:tab w:val="num" w:pos="0"/>
        </w:tabs>
        <w:ind w:left="0" w:firstLine="0"/>
      </w:pPr>
      <w:rPr>
        <w:rFonts w:ascii="Courier New" w:hAnsi="Courier New" w:cs="Courier New" w:hint="default"/>
        <w:b/>
        <w:color w:val="000000"/>
        <w:sz w:val="20"/>
        <w:szCs w:val="18"/>
      </w:rPr>
    </w:lvl>
    <w:lvl w:ilvl="4">
      <w:numFmt w:val="decimal"/>
      <w:lvlText w:val="%5"/>
      <w:lvlJc w:val="left"/>
      <w:pPr>
        <w:tabs>
          <w:tab w:val="num" w:pos="0"/>
        </w:tabs>
        <w:ind w:left="0" w:firstLine="0"/>
      </w:pPr>
      <w:rPr>
        <w:rFonts w:ascii="Courier New" w:hAnsi="Courier New" w:cs="Courier New" w:hint="default"/>
        <w:b/>
        <w:color w:val="000000"/>
        <w:sz w:val="20"/>
        <w:szCs w:val="18"/>
      </w:rPr>
    </w:lvl>
    <w:lvl w:ilvl="5">
      <w:numFmt w:val="decimal"/>
      <w:lvlText w:val="%6"/>
      <w:lvlJc w:val="left"/>
      <w:pPr>
        <w:tabs>
          <w:tab w:val="num" w:pos="0"/>
        </w:tabs>
        <w:ind w:left="0" w:firstLine="0"/>
      </w:pPr>
      <w:rPr>
        <w:rFonts w:ascii="Courier New" w:hAnsi="Courier New" w:cs="Courier New" w:hint="default"/>
        <w:b/>
        <w:color w:val="000000"/>
        <w:sz w:val="20"/>
        <w:szCs w:val="18"/>
      </w:rPr>
    </w:lvl>
    <w:lvl w:ilvl="6">
      <w:numFmt w:val="decimal"/>
      <w:lvlText w:val="%7"/>
      <w:lvlJc w:val="left"/>
      <w:pPr>
        <w:tabs>
          <w:tab w:val="num" w:pos="0"/>
        </w:tabs>
        <w:ind w:left="0" w:firstLine="0"/>
      </w:pPr>
      <w:rPr>
        <w:rFonts w:ascii="Courier New" w:hAnsi="Courier New" w:cs="Courier New" w:hint="default"/>
        <w:b/>
        <w:color w:val="000000"/>
        <w:sz w:val="20"/>
        <w:szCs w:val="18"/>
      </w:rPr>
    </w:lvl>
    <w:lvl w:ilvl="7">
      <w:numFmt w:val="decimal"/>
      <w:lvlText w:val="%8"/>
      <w:lvlJc w:val="left"/>
      <w:pPr>
        <w:tabs>
          <w:tab w:val="num" w:pos="0"/>
        </w:tabs>
        <w:ind w:left="0" w:firstLine="0"/>
      </w:pPr>
      <w:rPr>
        <w:rFonts w:ascii="Courier New" w:hAnsi="Courier New" w:cs="Courier New" w:hint="default"/>
        <w:b/>
        <w:color w:val="000000"/>
        <w:sz w:val="20"/>
        <w:szCs w:val="18"/>
      </w:rPr>
    </w:lvl>
    <w:lvl w:ilvl="8">
      <w:numFmt w:val="decimal"/>
      <w:lvlText w:val="%9"/>
      <w:lvlJc w:val="left"/>
      <w:pPr>
        <w:tabs>
          <w:tab w:val="num" w:pos="0"/>
        </w:tabs>
        <w:ind w:left="0" w:firstLine="0"/>
      </w:pPr>
      <w:rPr>
        <w:rFonts w:ascii="Courier New" w:hAnsi="Courier New" w:cs="Courier New" w:hint="default"/>
        <w:b/>
        <w:color w:val="000000"/>
        <w:sz w:val="20"/>
        <w:szCs w:val="18"/>
      </w:rPr>
    </w:lvl>
  </w:abstractNum>
  <w:abstractNum w:abstractNumId="2" w15:restartNumberingAfterBreak="0">
    <w:nsid w:val="00000007"/>
    <w:multiLevelType w:val="singleLevel"/>
    <w:tmpl w:val="00000007"/>
    <w:name w:val="WW8Num7"/>
    <w:lvl w:ilvl="0">
      <w:numFmt w:val="bullet"/>
      <w:lvlText w:val="-"/>
      <w:lvlJc w:val="left"/>
      <w:pPr>
        <w:tabs>
          <w:tab w:val="num" w:pos="1050"/>
        </w:tabs>
        <w:ind w:left="1050" w:hanging="360"/>
      </w:pPr>
      <w:rPr>
        <w:rFonts w:ascii="Times New Roman" w:hAnsi="Times New Roman" w:cs="Century" w:hint="default"/>
        <w:color w:val="auto"/>
        <w:sz w:val="16"/>
        <w:szCs w:val="16"/>
      </w:rPr>
    </w:lvl>
  </w:abstractNum>
  <w:abstractNum w:abstractNumId="3"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Century" w:eastAsia="Times New Roman" w:hAnsi="Century" w:cs="GillSans"/>
        <w:color w:val="000000"/>
        <w:sz w:val="20"/>
        <w:lang w:val="es-ES"/>
      </w:rPr>
    </w:lvl>
  </w:abstractNum>
  <w:abstractNum w:abstractNumId="4" w15:restartNumberingAfterBreak="0">
    <w:nsid w:val="00000018"/>
    <w:multiLevelType w:val="multilevel"/>
    <w:tmpl w:val="AA40F5CA"/>
    <w:name w:val="WW8Num26"/>
    <w:lvl w:ilvl="0">
      <w:start w:val="1"/>
      <w:numFmt w:val="decimal"/>
      <w:lvlText w:val="(%1)"/>
      <w:lvlJc w:val="left"/>
      <w:pPr>
        <w:tabs>
          <w:tab w:val="num" w:pos="1068"/>
        </w:tabs>
        <w:ind w:left="1068" w:hanging="360"/>
      </w:pPr>
      <w:rPr>
        <w:rFonts w:ascii="Arial" w:hAnsi="Arial" w:cs="Arial" w:hint="default"/>
        <w:b/>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666B4F"/>
    <w:multiLevelType w:val="hybridMultilevel"/>
    <w:tmpl w:val="7C88D5BA"/>
    <w:lvl w:ilvl="0" w:tplc="DE0042F0">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28134AA"/>
    <w:multiLevelType w:val="hybridMultilevel"/>
    <w:tmpl w:val="558AFFC6"/>
    <w:lvl w:ilvl="0" w:tplc="FFFFFFFF">
      <w:start w:val="1"/>
      <w:numFmt w:val="decimal"/>
      <w:lvlText w:val="%1."/>
      <w:lvlJc w:val="left"/>
      <w:pPr>
        <w:ind w:left="3621"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340C05"/>
    <w:multiLevelType w:val="hybridMultilevel"/>
    <w:tmpl w:val="558AFFC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AF5B3D"/>
    <w:multiLevelType w:val="hybridMultilevel"/>
    <w:tmpl w:val="635AFCE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942574B"/>
    <w:multiLevelType w:val="hybridMultilevel"/>
    <w:tmpl w:val="45D20E8A"/>
    <w:lvl w:ilvl="0" w:tplc="E0A0F1E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BFF5B99"/>
    <w:multiLevelType w:val="hybridMultilevel"/>
    <w:tmpl w:val="558AFFC6"/>
    <w:lvl w:ilvl="0" w:tplc="FFFFFFFF">
      <w:start w:val="1"/>
      <w:numFmt w:val="decimal"/>
      <w:lvlText w:val="%1."/>
      <w:lvlJc w:val="left"/>
      <w:pPr>
        <w:ind w:left="5606" w:hanging="360"/>
      </w:pPr>
      <w:rPr>
        <w:rFonts w:hint="default"/>
        <w:color w:val="auto"/>
      </w:rPr>
    </w:lvl>
    <w:lvl w:ilvl="1" w:tplc="FFFFFFFF" w:tentative="1">
      <w:start w:val="1"/>
      <w:numFmt w:val="lowerLetter"/>
      <w:lvlText w:val="%2."/>
      <w:lvlJc w:val="left"/>
      <w:pPr>
        <w:ind w:left="6326" w:hanging="360"/>
      </w:pPr>
    </w:lvl>
    <w:lvl w:ilvl="2" w:tplc="FFFFFFFF" w:tentative="1">
      <w:start w:val="1"/>
      <w:numFmt w:val="lowerRoman"/>
      <w:lvlText w:val="%3."/>
      <w:lvlJc w:val="right"/>
      <w:pPr>
        <w:ind w:left="7046" w:hanging="180"/>
      </w:pPr>
    </w:lvl>
    <w:lvl w:ilvl="3" w:tplc="FFFFFFFF" w:tentative="1">
      <w:start w:val="1"/>
      <w:numFmt w:val="decimal"/>
      <w:lvlText w:val="%4."/>
      <w:lvlJc w:val="left"/>
      <w:pPr>
        <w:ind w:left="7766" w:hanging="360"/>
      </w:pPr>
    </w:lvl>
    <w:lvl w:ilvl="4" w:tplc="FFFFFFFF" w:tentative="1">
      <w:start w:val="1"/>
      <w:numFmt w:val="lowerLetter"/>
      <w:lvlText w:val="%5."/>
      <w:lvlJc w:val="left"/>
      <w:pPr>
        <w:ind w:left="8486" w:hanging="360"/>
      </w:pPr>
    </w:lvl>
    <w:lvl w:ilvl="5" w:tplc="FFFFFFFF" w:tentative="1">
      <w:start w:val="1"/>
      <w:numFmt w:val="lowerRoman"/>
      <w:lvlText w:val="%6."/>
      <w:lvlJc w:val="right"/>
      <w:pPr>
        <w:ind w:left="9206" w:hanging="180"/>
      </w:pPr>
    </w:lvl>
    <w:lvl w:ilvl="6" w:tplc="FFFFFFFF" w:tentative="1">
      <w:start w:val="1"/>
      <w:numFmt w:val="decimal"/>
      <w:lvlText w:val="%7."/>
      <w:lvlJc w:val="left"/>
      <w:pPr>
        <w:ind w:left="9926" w:hanging="360"/>
      </w:pPr>
    </w:lvl>
    <w:lvl w:ilvl="7" w:tplc="FFFFFFFF" w:tentative="1">
      <w:start w:val="1"/>
      <w:numFmt w:val="lowerLetter"/>
      <w:lvlText w:val="%8."/>
      <w:lvlJc w:val="left"/>
      <w:pPr>
        <w:ind w:left="10646" w:hanging="360"/>
      </w:pPr>
    </w:lvl>
    <w:lvl w:ilvl="8" w:tplc="FFFFFFFF" w:tentative="1">
      <w:start w:val="1"/>
      <w:numFmt w:val="lowerRoman"/>
      <w:lvlText w:val="%9."/>
      <w:lvlJc w:val="right"/>
      <w:pPr>
        <w:ind w:left="11366" w:hanging="180"/>
      </w:pPr>
    </w:lvl>
  </w:abstractNum>
  <w:abstractNum w:abstractNumId="11" w15:restartNumberingAfterBreak="0">
    <w:nsid w:val="0C6A710F"/>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2" w15:restartNumberingAfterBreak="0">
    <w:nsid w:val="114D761D"/>
    <w:multiLevelType w:val="hybridMultilevel"/>
    <w:tmpl w:val="0E8A020C"/>
    <w:lvl w:ilvl="0" w:tplc="F6F81F36">
      <w:start w:val="7"/>
      <w:numFmt w:val="bullet"/>
      <w:lvlText w:val="-"/>
      <w:lvlJc w:val="left"/>
      <w:pPr>
        <w:ind w:left="720" w:hanging="360"/>
      </w:pPr>
      <w:rPr>
        <w:rFonts w:ascii="Arial Unicode MS" w:eastAsia="Arial Unicode MS" w:hAnsi="Arial Unicode MS" w:cs="Arial Unicode MS"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1842297"/>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340C09"/>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5" w15:restartNumberingAfterBreak="0">
    <w:nsid w:val="153B3890"/>
    <w:multiLevelType w:val="hybridMultilevel"/>
    <w:tmpl w:val="74DC9F84"/>
    <w:lvl w:ilvl="0" w:tplc="F552E3D0">
      <w:start w:val="1"/>
      <w:numFmt w:val="decimal"/>
      <w:lvlText w:val="%1."/>
      <w:lvlJc w:val="left"/>
      <w:pPr>
        <w:ind w:left="720" w:hanging="360"/>
      </w:pPr>
      <w:rPr>
        <w:rFonts w:asciiTheme="minorHAnsi" w:hAnsiTheme="minorHAnsi" w:cstheme="minorHAnsi" w:hint="default"/>
        <w:b w:val="0"/>
        <w:i w:val="0"/>
        <w:sz w:val="22"/>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5970760"/>
    <w:multiLevelType w:val="hybridMultilevel"/>
    <w:tmpl w:val="E248770A"/>
    <w:lvl w:ilvl="0" w:tplc="60AC36B2">
      <w:start w:val="1"/>
      <w:numFmt w:val="decimal"/>
      <w:lvlText w:val="%1."/>
      <w:lvlJc w:val="left"/>
      <w:pPr>
        <w:ind w:left="720" w:hanging="360"/>
      </w:pPr>
      <w:rPr>
        <w:rFonts w:ascii="Arial" w:hAnsi="Arial" w:cs="Arial"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69759A6"/>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D73B35"/>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8F04DD"/>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0" w15:restartNumberingAfterBreak="0">
    <w:nsid w:val="243D7FA7"/>
    <w:multiLevelType w:val="hybridMultilevel"/>
    <w:tmpl w:val="D1369AD4"/>
    <w:lvl w:ilvl="0" w:tplc="6096EC54">
      <w:start w:val="1"/>
      <w:numFmt w:val="bullet"/>
      <w:lvlText w:val=""/>
      <w:lvlJc w:val="left"/>
      <w:pPr>
        <w:ind w:left="720" w:hanging="360"/>
      </w:pPr>
      <w:rPr>
        <w:rFonts w:ascii="Wingdings" w:hAnsi="Wingding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61D7022"/>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570A95"/>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3" w15:restartNumberingAfterBreak="0">
    <w:nsid w:val="2674797A"/>
    <w:multiLevelType w:val="hybridMultilevel"/>
    <w:tmpl w:val="257EC12E"/>
    <w:lvl w:ilvl="0" w:tplc="1ED0874E">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24" w15:restartNumberingAfterBreak="0">
    <w:nsid w:val="2A540F32"/>
    <w:multiLevelType w:val="hybridMultilevel"/>
    <w:tmpl w:val="E85CD4C8"/>
    <w:lvl w:ilvl="0" w:tplc="FFFFFFFF">
      <w:start w:val="1"/>
      <w:numFmt w:val="lowerLetter"/>
      <w:lvlText w:val="%1)"/>
      <w:lvlJc w:val="left"/>
      <w:pPr>
        <w:ind w:left="1920" w:hanging="360"/>
      </w:pPr>
      <w:rPr>
        <w:rFonts w:hint="default"/>
      </w:rPr>
    </w:lvl>
    <w:lvl w:ilvl="1" w:tplc="7D2A5AFA">
      <w:numFmt w:val="bullet"/>
      <w:lvlText w:val="—"/>
      <w:lvlJc w:val="left"/>
      <w:pPr>
        <w:ind w:left="2655" w:hanging="375"/>
      </w:pPr>
      <w:rPr>
        <w:rFonts w:ascii="Arial" w:eastAsia="Times New Roman" w:hAnsi="Arial" w:cs="Arial" w:hint="default"/>
      </w:r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5" w15:restartNumberingAfterBreak="0">
    <w:nsid w:val="2A704FC9"/>
    <w:multiLevelType w:val="hybridMultilevel"/>
    <w:tmpl w:val="0A105B44"/>
    <w:lvl w:ilvl="0" w:tplc="FB7454A4">
      <w:start w:val="1"/>
      <w:numFmt w:val="lowerLetter"/>
      <w:lvlText w:val="%1."/>
      <w:lvlJc w:val="left"/>
      <w:pPr>
        <w:ind w:left="-207" w:hanging="360"/>
      </w:pPr>
      <w:rPr>
        <w:rFonts w:hint="default"/>
      </w:rPr>
    </w:lvl>
    <w:lvl w:ilvl="1" w:tplc="0C0A0019">
      <w:start w:val="1"/>
      <w:numFmt w:val="lowerLetter"/>
      <w:lvlText w:val="%2."/>
      <w:lvlJc w:val="left"/>
      <w:pPr>
        <w:ind w:left="513" w:hanging="360"/>
      </w:pPr>
    </w:lvl>
    <w:lvl w:ilvl="2" w:tplc="A2DAEDEE">
      <w:start w:val="1"/>
      <w:numFmt w:val="decimal"/>
      <w:lvlText w:val="%3."/>
      <w:lvlJc w:val="left"/>
      <w:pPr>
        <w:ind w:left="1413" w:hanging="360"/>
      </w:pPr>
      <w:rPr>
        <w:rFonts w:hint="default"/>
      </w:r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6" w15:restartNumberingAfterBreak="0">
    <w:nsid w:val="2A925258"/>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7" w15:restartNumberingAfterBreak="0">
    <w:nsid w:val="2B4D58C7"/>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8" w15:restartNumberingAfterBreak="0">
    <w:nsid w:val="2D9B5D86"/>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9" w15:restartNumberingAfterBreak="0">
    <w:nsid w:val="330A35FA"/>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0" w15:restartNumberingAfterBreak="0">
    <w:nsid w:val="330F167C"/>
    <w:multiLevelType w:val="hybridMultilevel"/>
    <w:tmpl w:val="A28EC184"/>
    <w:lvl w:ilvl="0" w:tplc="F6F81F36">
      <w:start w:val="7"/>
      <w:numFmt w:val="bullet"/>
      <w:lvlText w:val="-"/>
      <w:lvlJc w:val="left"/>
      <w:pPr>
        <w:ind w:left="720" w:hanging="360"/>
      </w:pPr>
      <w:rPr>
        <w:rFonts w:ascii="Arial Unicode MS" w:eastAsia="Arial Unicode MS" w:hAnsi="Arial Unicode MS" w:cs="Arial Unicode MS"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4642602"/>
    <w:multiLevelType w:val="hybridMultilevel"/>
    <w:tmpl w:val="8B3C084E"/>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6E661BA"/>
    <w:multiLevelType w:val="hybridMultilevel"/>
    <w:tmpl w:val="E8DE1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8C51B14"/>
    <w:multiLevelType w:val="multilevel"/>
    <w:tmpl w:val="5B18FDB2"/>
    <w:lvl w:ilvl="0">
      <w:start w:val="1"/>
      <w:numFmt w:val="lowerLetter"/>
      <w:lvlText w:val="%1)"/>
      <w:lvlJc w:val="left"/>
      <w:pPr>
        <w:tabs>
          <w:tab w:val="num" w:pos="0"/>
        </w:tabs>
        <w:ind w:left="432" w:hanging="432"/>
      </w:pPr>
      <w:rPr>
        <w:rFonts w:ascii="Arial" w:hAnsi="Arial" w:hint="default"/>
        <w:b w:val="0"/>
        <w:bCs/>
        <w:i w:val="0"/>
        <w:strike w:val="0"/>
        <w:dstrike w:val="0"/>
        <w:color w:val="000000"/>
        <w:sz w:val="18"/>
        <w:szCs w:val="18"/>
        <w:u w:val="none" w:color="000000"/>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3CB53843"/>
    <w:multiLevelType w:val="hybridMultilevel"/>
    <w:tmpl w:val="AFB68270"/>
    <w:lvl w:ilvl="0" w:tplc="FFFFFFFF">
      <w:start w:val="1"/>
      <w:numFmt w:val="lowerLetter"/>
      <w:lvlText w:val="%1)"/>
      <w:lvlJc w:val="left"/>
      <w:pPr>
        <w:ind w:left="7448" w:hanging="360"/>
      </w:pPr>
      <w:rPr>
        <w:rFonts w:hint="default"/>
      </w:rPr>
    </w:lvl>
    <w:lvl w:ilvl="1" w:tplc="FFFFFFFF">
      <w:start w:val="1"/>
      <w:numFmt w:val="lowerLetter"/>
      <w:lvlText w:val="%2."/>
      <w:lvlJc w:val="left"/>
      <w:pPr>
        <w:ind w:left="8168" w:hanging="360"/>
      </w:pPr>
    </w:lvl>
    <w:lvl w:ilvl="2" w:tplc="FFFFFFFF" w:tentative="1">
      <w:start w:val="1"/>
      <w:numFmt w:val="lowerRoman"/>
      <w:lvlText w:val="%3."/>
      <w:lvlJc w:val="right"/>
      <w:pPr>
        <w:ind w:left="8888" w:hanging="180"/>
      </w:pPr>
    </w:lvl>
    <w:lvl w:ilvl="3" w:tplc="FFFFFFFF" w:tentative="1">
      <w:start w:val="1"/>
      <w:numFmt w:val="decimal"/>
      <w:lvlText w:val="%4."/>
      <w:lvlJc w:val="left"/>
      <w:pPr>
        <w:ind w:left="9608" w:hanging="360"/>
      </w:pPr>
    </w:lvl>
    <w:lvl w:ilvl="4" w:tplc="FFFFFFFF" w:tentative="1">
      <w:start w:val="1"/>
      <w:numFmt w:val="lowerLetter"/>
      <w:lvlText w:val="%5."/>
      <w:lvlJc w:val="left"/>
      <w:pPr>
        <w:ind w:left="10328" w:hanging="360"/>
      </w:pPr>
    </w:lvl>
    <w:lvl w:ilvl="5" w:tplc="FFFFFFFF" w:tentative="1">
      <w:start w:val="1"/>
      <w:numFmt w:val="lowerRoman"/>
      <w:lvlText w:val="%6."/>
      <w:lvlJc w:val="right"/>
      <w:pPr>
        <w:ind w:left="11048" w:hanging="180"/>
      </w:pPr>
    </w:lvl>
    <w:lvl w:ilvl="6" w:tplc="FFFFFFFF" w:tentative="1">
      <w:start w:val="1"/>
      <w:numFmt w:val="decimal"/>
      <w:lvlText w:val="%7."/>
      <w:lvlJc w:val="left"/>
      <w:pPr>
        <w:ind w:left="11768" w:hanging="360"/>
      </w:pPr>
    </w:lvl>
    <w:lvl w:ilvl="7" w:tplc="FFFFFFFF" w:tentative="1">
      <w:start w:val="1"/>
      <w:numFmt w:val="lowerLetter"/>
      <w:lvlText w:val="%8."/>
      <w:lvlJc w:val="left"/>
      <w:pPr>
        <w:ind w:left="12488" w:hanging="360"/>
      </w:pPr>
    </w:lvl>
    <w:lvl w:ilvl="8" w:tplc="FFFFFFFF" w:tentative="1">
      <w:start w:val="1"/>
      <w:numFmt w:val="lowerRoman"/>
      <w:lvlText w:val="%9."/>
      <w:lvlJc w:val="right"/>
      <w:pPr>
        <w:ind w:left="13208" w:hanging="180"/>
      </w:pPr>
    </w:lvl>
  </w:abstractNum>
  <w:abstractNum w:abstractNumId="35" w15:restartNumberingAfterBreak="0">
    <w:nsid w:val="3EBF64EE"/>
    <w:multiLevelType w:val="hybridMultilevel"/>
    <w:tmpl w:val="558AFFC6"/>
    <w:lvl w:ilvl="0" w:tplc="0C0A000F">
      <w:start w:val="1"/>
      <w:numFmt w:val="decimal"/>
      <w:lvlText w:val="%1."/>
      <w:lvlJc w:val="left"/>
      <w:pPr>
        <w:ind w:left="7023" w:hanging="360"/>
      </w:pPr>
      <w:rPr>
        <w:rFonts w:hint="default"/>
        <w:color w:val="auto"/>
      </w:rPr>
    </w:lvl>
    <w:lvl w:ilvl="1" w:tplc="0C0A0019" w:tentative="1">
      <w:start w:val="1"/>
      <w:numFmt w:val="lowerLetter"/>
      <w:lvlText w:val="%2."/>
      <w:lvlJc w:val="left"/>
      <w:pPr>
        <w:ind w:left="7743" w:hanging="360"/>
      </w:pPr>
    </w:lvl>
    <w:lvl w:ilvl="2" w:tplc="0C0A001B" w:tentative="1">
      <w:start w:val="1"/>
      <w:numFmt w:val="lowerRoman"/>
      <w:lvlText w:val="%3."/>
      <w:lvlJc w:val="right"/>
      <w:pPr>
        <w:ind w:left="8463" w:hanging="180"/>
      </w:pPr>
    </w:lvl>
    <w:lvl w:ilvl="3" w:tplc="0C0A000F" w:tentative="1">
      <w:start w:val="1"/>
      <w:numFmt w:val="decimal"/>
      <w:lvlText w:val="%4."/>
      <w:lvlJc w:val="left"/>
      <w:pPr>
        <w:ind w:left="9183" w:hanging="360"/>
      </w:pPr>
    </w:lvl>
    <w:lvl w:ilvl="4" w:tplc="0C0A0019" w:tentative="1">
      <w:start w:val="1"/>
      <w:numFmt w:val="lowerLetter"/>
      <w:lvlText w:val="%5."/>
      <w:lvlJc w:val="left"/>
      <w:pPr>
        <w:ind w:left="9903" w:hanging="360"/>
      </w:pPr>
    </w:lvl>
    <w:lvl w:ilvl="5" w:tplc="0C0A001B" w:tentative="1">
      <w:start w:val="1"/>
      <w:numFmt w:val="lowerRoman"/>
      <w:lvlText w:val="%6."/>
      <w:lvlJc w:val="right"/>
      <w:pPr>
        <w:ind w:left="10623" w:hanging="180"/>
      </w:pPr>
    </w:lvl>
    <w:lvl w:ilvl="6" w:tplc="0C0A000F" w:tentative="1">
      <w:start w:val="1"/>
      <w:numFmt w:val="decimal"/>
      <w:lvlText w:val="%7."/>
      <w:lvlJc w:val="left"/>
      <w:pPr>
        <w:ind w:left="11343" w:hanging="360"/>
      </w:pPr>
    </w:lvl>
    <w:lvl w:ilvl="7" w:tplc="0C0A0019" w:tentative="1">
      <w:start w:val="1"/>
      <w:numFmt w:val="lowerLetter"/>
      <w:lvlText w:val="%8."/>
      <w:lvlJc w:val="left"/>
      <w:pPr>
        <w:ind w:left="12063" w:hanging="360"/>
      </w:pPr>
    </w:lvl>
    <w:lvl w:ilvl="8" w:tplc="0C0A001B" w:tentative="1">
      <w:start w:val="1"/>
      <w:numFmt w:val="lowerRoman"/>
      <w:lvlText w:val="%9."/>
      <w:lvlJc w:val="right"/>
      <w:pPr>
        <w:ind w:left="12783" w:hanging="180"/>
      </w:pPr>
    </w:lvl>
  </w:abstractNum>
  <w:abstractNum w:abstractNumId="36" w15:restartNumberingAfterBreak="0">
    <w:nsid w:val="3F391C51"/>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BA4F75"/>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2D5250E"/>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41F2A4D"/>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40" w15:restartNumberingAfterBreak="0">
    <w:nsid w:val="46CD6799"/>
    <w:multiLevelType w:val="hybridMultilevel"/>
    <w:tmpl w:val="558AFFC6"/>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6FB51B8"/>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750177E"/>
    <w:multiLevelType w:val="hybridMultilevel"/>
    <w:tmpl w:val="C9A8D3CA"/>
    <w:lvl w:ilvl="0" w:tplc="9E247388">
      <w:start w:val="1"/>
      <w:numFmt w:val="lowerLetter"/>
      <w:lvlText w:val="%1)"/>
      <w:lvlJc w:val="left"/>
      <w:pPr>
        <w:tabs>
          <w:tab w:val="num" w:pos="720"/>
        </w:tabs>
        <w:ind w:left="720" w:hanging="360"/>
      </w:pPr>
      <w:rPr>
        <w:rFonts w:ascii="Arial" w:hAnsi="Arial" w:cs="Arial" w:hint="default"/>
        <w:strike w:val="0"/>
        <w:dstrike w:val="0"/>
        <w:shadow w:val="0"/>
        <w:emboss w:val="0"/>
        <w:imprint w:val="0"/>
        <w:color w:val="auto"/>
        <w:sz w:val="20"/>
        <w:szCs w:val="24"/>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49742037"/>
    <w:multiLevelType w:val="multilevel"/>
    <w:tmpl w:val="17521FE8"/>
    <w:lvl w:ilvl="0">
      <w:start w:val="1"/>
      <w:numFmt w:val="bullet"/>
      <w:lvlText w:val="□"/>
      <w:lvlJc w:val="left"/>
      <w:pPr>
        <w:tabs>
          <w:tab w:val="num" w:pos="0"/>
        </w:tabs>
        <w:ind w:left="432" w:hanging="432"/>
      </w:pPr>
      <w:rPr>
        <w:rFonts w:ascii="Sylfaen" w:hAnsi="Sylfaen" w:hint="default"/>
        <w:b/>
        <w:bCs/>
        <w:color w:val="000000"/>
        <w:sz w:val="28"/>
        <w:szCs w:val="1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4" w15:restartNumberingAfterBreak="0">
    <w:nsid w:val="4B7A42B1"/>
    <w:multiLevelType w:val="hybridMultilevel"/>
    <w:tmpl w:val="890CFB8A"/>
    <w:lvl w:ilvl="0" w:tplc="0A1E61D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5" w15:restartNumberingAfterBreak="0">
    <w:nsid w:val="4CD37A16"/>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46" w15:restartNumberingAfterBreak="0">
    <w:nsid w:val="4E235EF2"/>
    <w:multiLevelType w:val="hybridMultilevel"/>
    <w:tmpl w:val="D30E64FA"/>
    <w:lvl w:ilvl="0" w:tplc="F3A816FA">
      <w:start w:val="1"/>
      <w:numFmt w:val="decimal"/>
      <w:lvlText w:val="%1."/>
      <w:lvlJc w:val="left"/>
      <w:pPr>
        <w:ind w:left="720" w:hanging="360"/>
      </w:pPr>
      <w:rPr>
        <w:rFonts w:ascii="Century" w:eastAsia="Arial Unicode MS" w:hAnsi="Century" w:cs="Arial Unicode MS" w:hint="default"/>
        <w:b w:val="0"/>
        <w:bCs w:val="0"/>
        <w:color w:val="FF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F1C18FB"/>
    <w:multiLevelType w:val="hybridMultilevel"/>
    <w:tmpl w:val="3D40515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0D07A77"/>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3436603"/>
    <w:multiLevelType w:val="multilevel"/>
    <w:tmpl w:val="A09AD310"/>
    <w:numStyleLink w:val="Headings"/>
  </w:abstractNum>
  <w:abstractNum w:abstractNumId="50" w15:restartNumberingAfterBreak="0">
    <w:nsid w:val="569D0C80"/>
    <w:multiLevelType w:val="hybridMultilevel"/>
    <w:tmpl w:val="838CF9E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1" w15:restartNumberingAfterBreak="0">
    <w:nsid w:val="56EE2CE9"/>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7594894"/>
    <w:multiLevelType w:val="multilevel"/>
    <w:tmpl w:val="A09AD310"/>
    <w:styleLink w:val="Headings"/>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color w:val="auto"/>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851" w:firstLine="0"/>
      </w:pPr>
      <w:rPr>
        <w:rFonts w:hint="default"/>
      </w:rPr>
    </w:lvl>
    <w:lvl w:ilvl="5">
      <w:start w:val="1"/>
      <w:numFmt w:val="decimal"/>
      <w:pStyle w:val="Ttulo6"/>
      <w:suff w:val="space"/>
      <w:lvlText w:val="%1.%2.%3.%4.%5.%6."/>
      <w:lvlJc w:val="left"/>
      <w:pPr>
        <w:ind w:left="142" w:firstLine="0"/>
      </w:pPr>
      <w:rPr>
        <w:rFonts w:hint="default"/>
      </w:rPr>
    </w:lvl>
    <w:lvl w:ilvl="6">
      <w:start w:val="1"/>
      <w:numFmt w:val="decimal"/>
      <w:pStyle w:val="Ttulo7"/>
      <w:suff w:val="space"/>
      <w:lvlText w:val="%1.%2.%3.%4.%5.%6.%7."/>
      <w:lvlJc w:val="left"/>
      <w:pPr>
        <w:ind w:left="4112" w:firstLine="0"/>
      </w:pPr>
      <w:rPr>
        <w:rFonts w:hint="default"/>
      </w:rPr>
    </w:lvl>
    <w:lvl w:ilvl="7">
      <w:start w:val="1"/>
      <w:numFmt w:val="decimal"/>
      <w:pStyle w:val="Ttulo8"/>
      <w:suff w:val="space"/>
      <w:lvlText w:val="%1.%2.%3.%4.%5.%6.%7.%8."/>
      <w:lvlJc w:val="left"/>
      <w:pPr>
        <w:ind w:left="1701" w:firstLine="0"/>
      </w:pPr>
      <w:rPr>
        <w:rFonts w:hint="default"/>
      </w:rPr>
    </w:lvl>
    <w:lvl w:ilvl="8">
      <w:start w:val="1"/>
      <w:numFmt w:val="decimal"/>
      <w:pStyle w:val="Ttulo9"/>
      <w:suff w:val="space"/>
      <w:lvlText w:val="%1.%2.%3.%4.%5.%6.%7.%8.%9."/>
      <w:lvlJc w:val="left"/>
      <w:pPr>
        <w:ind w:left="0" w:firstLine="0"/>
      </w:pPr>
      <w:rPr>
        <w:rFonts w:hint="default"/>
      </w:rPr>
    </w:lvl>
  </w:abstractNum>
  <w:abstractNum w:abstractNumId="53" w15:restartNumberingAfterBreak="0">
    <w:nsid w:val="5803317F"/>
    <w:multiLevelType w:val="hybridMultilevel"/>
    <w:tmpl w:val="AFB68270"/>
    <w:lvl w:ilvl="0" w:tplc="FFFFFFFF">
      <w:start w:val="1"/>
      <w:numFmt w:val="lowerLetter"/>
      <w:lvlText w:val="%1)"/>
      <w:lvlJc w:val="left"/>
      <w:pPr>
        <w:ind w:left="2629"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54" w15:restartNumberingAfterBreak="0">
    <w:nsid w:val="588657B1"/>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55" w15:restartNumberingAfterBreak="0">
    <w:nsid w:val="589879C3"/>
    <w:multiLevelType w:val="hybridMultilevel"/>
    <w:tmpl w:val="AB788B4A"/>
    <w:lvl w:ilvl="0" w:tplc="3662AA66">
      <w:start w:val="1"/>
      <w:numFmt w:val="lowerLetter"/>
      <w:lvlText w:val="%1)"/>
      <w:lvlJc w:val="left"/>
      <w:pPr>
        <w:tabs>
          <w:tab w:val="num" w:pos="720"/>
        </w:tabs>
        <w:ind w:left="720" w:hanging="360"/>
      </w:pPr>
      <w:rPr>
        <w:rFonts w:ascii="Arial" w:hAnsi="Arial" w:cs="Arial" w:hint="default"/>
        <w:strike w:val="0"/>
        <w:dstrike w:val="0"/>
        <w:shadow w:val="0"/>
        <w:emboss w:val="0"/>
        <w:imprint w:val="0"/>
        <w:color w:val="auto"/>
        <w:sz w:val="20"/>
        <w:szCs w:val="24"/>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59585C4D"/>
    <w:multiLevelType w:val="hybridMultilevel"/>
    <w:tmpl w:val="7AFEF2AE"/>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99A39BD"/>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58" w15:restartNumberingAfterBreak="0">
    <w:nsid w:val="59F56080"/>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59" w15:restartNumberingAfterBreak="0">
    <w:nsid w:val="5B9E09F5"/>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60" w15:restartNumberingAfterBreak="0">
    <w:nsid w:val="5C3B11CF"/>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EEE1A68"/>
    <w:multiLevelType w:val="hybridMultilevel"/>
    <w:tmpl w:val="C9CC4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1455617"/>
    <w:multiLevelType w:val="hybridMultilevel"/>
    <w:tmpl w:val="06A441DC"/>
    <w:lvl w:ilvl="0" w:tplc="E0A0F1EE">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3" w15:restartNumberingAfterBreak="0">
    <w:nsid w:val="649E491E"/>
    <w:multiLevelType w:val="hybridMultilevel"/>
    <w:tmpl w:val="26F85DE8"/>
    <w:lvl w:ilvl="0" w:tplc="EBEA1340">
      <w:start w:val="1"/>
      <w:numFmt w:val="decimal"/>
      <w:lvlText w:val="%1."/>
      <w:lvlJc w:val="left"/>
      <w:pPr>
        <w:ind w:left="720" w:hanging="360"/>
      </w:pPr>
      <w:rPr>
        <w:rFonts w:ascii="Arial" w:hAnsi="Arial" w:cs="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65F3788F"/>
    <w:multiLevelType w:val="hybridMultilevel"/>
    <w:tmpl w:val="ACA83C2E"/>
    <w:lvl w:ilvl="0" w:tplc="E0A0F1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66134199"/>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6D37EDE"/>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9CD1C95"/>
    <w:multiLevelType w:val="hybridMultilevel"/>
    <w:tmpl w:val="28BADE06"/>
    <w:lvl w:ilvl="0" w:tplc="2DCA1B22">
      <w:start w:val="1"/>
      <w:numFmt w:val="decimal"/>
      <w:lvlText w:val="%1."/>
      <w:lvlJc w:val="left"/>
      <w:pPr>
        <w:ind w:left="720" w:hanging="360"/>
      </w:pPr>
      <w:rPr>
        <w:rFonts w:ascii="Arial" w:hAnsi="Arial" w:cs="Arial" w:hint="default"/>
        <w:b w:val="0"/>
        <w:i w:val="0"/>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6A093642"/>
    <w:multiLevelType w:val="hybridMultilevel"/>
    <w:tmpl w:val="AF8ACB08"/>
    <w:lvl w:ilvl="0" w:tplc="FFFFFFFF">
      <w:start w:val="1"/>
      <w:numFmt w:val="decimal"/>
      <w:lvlText w:val="%1."/>
      <w:lvlJc w:val="left"/>
      <w:pPr>
        <w:ind w:left="206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A7F6AF8"/>
    <w:multiLevelType w:val="hybridMultilevel"/>
    <w:tmpl w:val="65329704"/>
    <w:lvl w:ilvl="0" w:tplc="187819CE">
      <w:start w:val="1"/>
      <w:numFmt w:val="bullet"/>
      <w:lvlText w:val=""/>
      <w:lvlJc w:val="left"/>
      <w:pPr>
        <w:ind w:left="36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6ACC68F4"/>
    <w:multiLevelType w:val="hybridMultilevel"/>
    <w:tmpl w:val="E82A55FA"/>
    <w:lvl w:ilvl="0" w:tplc="23FAAAFA">
      <w:start w:val="1"/>
      <w:numFmt w:val="lowerLetter"/>
      <w:lvlText w:val="%1."/>
      <w:lvlJc w:val="left"/>
      <w:pPr>
        <w:ind w:left="218" w:hanging="360"/>
      </w:pPr>
      <w:rPr>
        <w:rFonts w:hint="default"/>
      </w:rPr>
    </w:lvl>
    <w:lvl w:ilvl="1" w:tplc="0C0A0019">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71" w15:restartNumberingAfterBreak="0">
    <w:nsid w:val="6C2E7F59"/>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72" w15:restartNumberingAfterBreak="0">
    <w:nsid w:val="6C317484"/>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73" w15:restartNumberingAfterBreak="0">
    <w:nsid w:val="6EC416F1"/>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74" w15:restartNumberingAfterBreak="0">
    <w:nsid w:val="72FE4678"/>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724638B"/>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73A41EC"/>
    <w:multiLevelType w:val="hybridMultilevel"/>
    <w:tmpl w:val="AFB68270"/>
    <w:lvl w:ilvl="0" w:tplc="0C0A0017">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77" w15:restartNumberingAfterBreak="0">
    <w:nsid w:val="785810D2"/>
    <w:multiLevelType w:val="hybridMultilevel"/>
    <w:tmpl w:val="1938D2D4"/>
    <w:lvl w:ilvl="0" w:tplc="E0A0F1E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79B6002E"/>
    <w:multiLevelType w:val="hybridMultilevel"/>
    <w:tmpl w:val="635AFCE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9" w15:restartNumberingAfterBreak="0">
    <w:nsid w:val="7A5A2A3F"/>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80" w15:restartNumberingAfterBreak="0">
    <w:nsid w:val="7D224A95"/>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D322E23"/>
    <w:multiLevelType w:val="hybridMultilevel"/>
    <w:tmpl w:val="A928DE58"/>
    <w:lvl w:ilvl="0" w:tplc="B4CCA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2"/>
  </w:num>
  <w:num w:numId="2">
    <w:abstractNumId w:val="49"/>
  </w:num>
  <w:num w:numId="3">
    <w:abstractNumId w:val="8"/>
  </w:num>
  <w:num w:numId="4">
    <w:abstractNumId w:val="61"/>
  </w:num>
  <w:num w:numId="5">
    <w:abstractNumId w:val="76"/>
  </w:num>
  <w:num w:numId="6">
    <w:abstractNumId w:val="35"/>
  </w:num>
  <w:num w:numId="7">
    <w:abstractNumId w:val="12"/>
  </w:num>
  <w:num w:numId="8">
    <w:abstractNumId w:val="0"/>
  </w:num>
  <w:num w:numId="9">
    <w:abstractNumId w:val="2"/>
  </w:num>
  <w:num w:numId="10">
    <w:abstractNumId w:val="46"/>
  </w:num>
  <w:num w:numId="11">
    <w:abstractNumId w:val="70"/>
  </w:num>
  <w:num w:numId="12">
    <w:abstractNumId w:val="25"/>
  </w:num>
  <w:num w:numId="13">
    <w:abstractNumId w:val="3"/>
  </w:num>
  <w:num w:numId="14">
    <w:abstractNumId w:val="4"/>
  </w:num>
  <w:num w:numId="15">
    <w:abstractNumId w:val="55"/>
  </w:num>
  <w:num w:numId="16">
    <w:abstractNumId w:val="42"/>
  </w:num>
  <w:num w:numId="17">
    <w:abstractNumId w:val="23"/>
  </w:num>
  <w:num w:numId="18">
    <w:abstractNumId w:val="68"/>
  </w:num>
  <w:num w:numId="19">
    <w:abstractNumId w:val="34"/>
  </w:num>
  <w:num w:numId="20">
    <w:abstractNumId w:val="72"/>
  </w:num>
  <w:num w:numId="21">
    <w:abstractNumId w:val="40"/>
  </w:num>
  <w:num w:numId="22">
    <w:abstractNumId w:val="79"/>
  </w:num>
  <w:num w:numId="23">
    <w:abstractNumId w:val="78"/>
  </w:num>
  <w:num w:numId="24">
    <w:abstractNumId w:val="28"/>
  </w:num>
  <w:num w:numId="25">
    <w:abstractNumId w:val="18"/>
  </w:num>
  <w:num w:numId="26">
    <w:abstractNumId w:val="48"/>
  </w:num>
  <w:num w:numId="27">
    <w:abstractNumId w:val="65"/>
  </w:num>
  <w:num w:numId="28">
    <w:abstractNumId w:val="73"/>
  </w:num>
  <w:num w:numId="29">
    <w:abstractNumId w:val="30"/>
  </w:num>
  <w:num w:numId="30">
    <w:abstractNumId w:val="10"/>
  </w:num>
  <w:num w:numId="31">
    <w:abstractNumId w:val="41"/>
  </w:num>
  <w:num w:numId="32">
    <w:abstractNumId w:val="36"/>
  </w:num>
  <w:num w:numId="33">
    <w:abstractNumId w:val="54"/>
  </w:num>
  <w:num w:numId="34">
    <w:abstractNumId w:val="14"/>
  </w:num>
  <w:num w:numId="35">
    <w:abstractNumId w:val="57"/>
  </w:num>
  <w:num w:numId="36">
    <w:abstractNumId w:val="74"/>
  </w:num>
  <w:num w:numId="37">
    <w:abstractNumId w:val="75"/>
  </w:num>
  <w:num w:numId="38">
    <w:abstractNumId w:val="17"/>
  </w:num>
  <w:num w:numId="39">
    <w:abstractNumId w:val="22"/>
  </w:num>
  <w:num w:numId="40">
    <w:abstractNumId w:val="53"/>
  </w:num>
  <w:num w:numId="41">
    <w:abstractNumId w:val="21"/>
  </w:num>
  <w:num w:numId="42">
    <w:abstractNumId w:val="13"/>
  </w:num>
  <w:num w:numId="43">
    <w:abstractNumId w:val="80"/>
  </w:num>
  <w:num w:numId="44">
    <w:abstractNumId w:val="66"/>
  </w:num>
  <w:num w:numId="45">
    <w:abstractNumId w:val="58"/>
  </w:num>
  <w:num w:numId="46">
    <w:abstractNumId w:val="39"/>
  </w:num>
  <w:num w:numId="47">
    <w:abstractNumId w:val="51"/>
  </w:num>
  <w:num w:numId="48">
    <w:abstractNumId w:val="29"/>
  </w:num>
  <w:num w:numId="49">
    <w:abstractNumId w:val="47"/>
  </w:num>
  <w:num w:numId="50">
    <w:abstractNumId w:val="60"/>
  </w:num>
  <w:num w:numId="51">
    <w:abstractNumId w:val="26"/>
  </w:num>
  <w:num w:numId="52">
    <w:abstractNumId w:val="19"/>
  </w:num>
  <w:num w:numId="53">
    <w:abstractNumId w:val="59"/>
  </w:num>
  <w:num w:numId="54">
    <w:abstractNumId w:val="6"/>
  </w:num>
  <w:num w:numId="55">
    <w:abstractNumId w:val="11"/>
  </w:num>
  <w:num w:numId="56">
    <w:abstractNumId w:val="37"/>
  </w:num>
  <w:num w:numId="57">
    <w:abstractNumId w:val="27"/>
  </w:num>
  <w:num w:numId="58">
    <w:abstractNumId w:val="38"/>
  </w:num>
  <w:num w:numId="59">
    <w:abstractNumId w:val="45"/>
  </w:num>
  <w:num w:numId="60">
    <w:abstractNumId w:val="7"/>
  </w:num>
  <w:num w:numId="61">
    <w:abstractNumId w:val="71"/>
  </w:num>
  <w:num w:numId="62">
    <w:abstractNumId w:val="24"/>
  </w:num>
  <w:num w:numId="63">
    <w:abstractNumId w:val="50"/>
  </w:num>
  <w:num w:numId="64">
    <w:abstractNumId w:val="44"/>
  </w:num>
  <w:num w:numId="65">
    <w:abstractNumId w:val="9"/>
  </w:num>
  <w:num w:numId="66">
    <w:abstractNumId w:val="62"/>
  </w:num>
  <w:num w:numId="67">
    <w:abstractNumId w:val="77"/>
  </w:num>
  <w:num w:numId="68">
    <w:abstractNumId w:val="32"/>
  </w:num>
  <w:num w:numId="69">
    <w:abstractNumId w:val="5"/>
  </w:num>
  <w:num w:numId="70">
    <w:abstractNumId w:val="69"/>
  </w:num>
  <w:num w:numId="71">
    <w:abstractNumId w:val="16"/>
  </w:num>
  <w:num w:numId="72">
    <w:abstractNumId w:val="56"/>
  </w:num>
  <w:num w:numId="73">
    <w:abstractNumId w:val="63"/>
  </w:num>
  <w:num w:numId="74">
    <w:abstractNumId w:val="81"/>
  </w:num>
  <w:num w:numId="75">
    <w:abstractNumId w:val="64"/>
  </w:num>
  <w:num w:numId="76">
    <w:abstractNumId w:val="33"/>
  </w:num>
  <w:num w:numId="77">
    <w:abstractNumId w:val="20"/>
  </w:num>
  <w:num w:numId="78">
    <w:abstractNumId w:val="31"/>
  </w:num>
  <w:num w:numId="79">
    <w:abstractNumId w:val="43"/>
  </w:num>
  <w:num w:numId="80">
    <w:abstractNumId w:val="15"/>
  </w:num>
  <w:num w:numId="81">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C1"/>
    <w:rsid w:val="00000C7E"/>
    <w:rsid w:val="000013F6"/>
    <w:rsid w:val="00003B87"/>
    <w:rsid w:val="00006E7E"/>
    <w:rsid w:val="00010BC2"/>
    <w:rsid w:val="000114F7"/>
    <w:rsid w:val="00012D70"/>
    <w:rsid w:val="0001384C"/>
    <w:rsid w:val="000163FA"/>
    <w:rsid w:val="00017079"/>
    <w:rsid w:val="00017C03"/>
    <w:rsid w:val="00023DCA"/>
    <w:rsid w:val="00025302"/>
    <w:rsid w:val="00030985"/>
    <w:rsid w:val="00033630"/>
    <w:rsid w:val="0003602F"/>
    <w:rsid w:val="00041613"/>
    <w:rsid w:val="00051A2C"/>
    <w:rsid w:val="00053ED0"/>
    <w:rsid w:val="0005613F"/>
    <w:rsid w:val="00065D45"/>
    <w:rsid w:val="0006798C"/>
    <w:rsid w:val="00070496"/>
    <w:rsid w:val="0007066E"/>
    <w:rsid w:val="00070FD1"/>
    <w:rsid w:val="0007179C"/>
    <w:rsid w:val="00072324"/>
    <w:rsid w:val="000764B1"/>
    <w:rsid w:val="00080C8F"/>
    <w:rsid w:val="00081621"/>
    <w:rsid w:val="00083C7F"/>
    <w:rsid w:val="0008670B"/>
    <w:rsid w:val="000873D9"/>
    <w:rsid w:val="00090F79"/>
    <w:rsid w:val="0009108A"/>
    <w:rsid w:val="00093545"/>
    <w:rsid w:val="000A0A22"/>
    <w:rsid w:val="000A295C"/>
    <w:rsid w:val="000A4BCD"/>
    <w:rsid w:val="000A6900"/>
    <w:rsid w:val="000A7FD0"/>
    <w:rsid w:val="000B2B4F"/>
    <w:rsid w:val="000B6341"/>
    <w:rsid w:val="000B6E4A"/>
    <w:rsid w:val="000C321D"/>
    <w:rsid w:val="000C6146"/>
    <w:rsid w:val="000C75E2"/>
    <w:rsid w:val="000D2937"/>
    <w:rsid w:val="000E30A4"/>
    <w:rsid w:val="000E6D49"/>
    <w:rsid w:val="000F1521"/>
    <w:rsid w:val="000F2284"/>
    <w:rsid w:val="000F3F33"/>
    <w:rsid w:val="000F779C"/>
    <w:rsid w:val="00102B02"/>
    <w:rsid w:val="0010432C"/>
    <w:rsid w:val="00104D46"/>
    <w:rsid w:val="00105DB6"/>
    <w:rsid w:val="001077C3"/>
    <w:rsid w:val="001124A6"/>
    <w:rsid w:val="00114132"/>
    <w:rsid w:val="001229AF"/>
    <w:rsid w:val="0012490F"/>
    <w:rsid w:val="0013615E"/>
    <w:rsid w:val="0013624C"/>
    <w:rsid w:val="00145BEF"/>
    <w:rsid w:val="0015681C"/>
    <w:rsid w:val="001604A0"/>
    <w:rsid w:val="001607BC"/>
    <w:rsid w:val="00164C22"/>
    <w:rsid w:val="00165DD6"/>
    <w:rsid w:val="0016628F"/>
    <w:rsid w:val="001677B8"/>
    <w:rsid w:val="001717CD"/>
    <w:rsid w:val="00171803"/>
    <w:rsid w:val="00171BC2"/>
    <w:rsid w:val="00174188"/>
    <w:rsid w:val="0017585B"/>
    <w:rsid w:val="00181C3B"/>
    <w:rsid w:val="00182D26"/>
    <w:rsid w:val="001875FD"/>
    <w:rsid w:val="00190024"/>
    <w:rsid w:val="00191E46"/>
    <w:rsid w:val="00197AF0"/>
    <w:rsid w:val="001A2643"/>
    <w:rsid w:val="001A4BF5"/>
    <w:rsid w:val="001B2567"/>
    <w:rsid w:val="001B4C6D"/>
    <w:rsid w:val="001B4CDE"/>
    <w:rsid w:val="001B7F14"/>
    <w:rsid w:val="001C6455"/>
    <w:rsid w:val="001C70F1"/>
    <w:rsid w:val="001C71BE"/>
    <w:rsid w:val="001C7C47"/>
    <w:rsid w:val="001D616B"/>
    <w:rsid w:val="001D7A46"/>
    <w:rsid w:val="001E090B"/>
    <w:rsid w:val="001E0DD0"/>
    <w:rsid w:val="001E31D4"/>
    <w:rsid w:val="001E32EC"/>
    <w:rsid w:val="001E3598"/>
    <w:rsid w:val="001E3A96"/>
    <w:rsid w:val="001E6D0E"/>
    <w:rsid w:val="001E775A"/>
    <w:rsid w:val="001F7FA3"/>
    <w:rsid w:val="002044E5"/>
    <w:rsid w:val="00204C77"/>
    <w:rsid w:val="002067E5"/>
    <w:rsid w:val="00207472"/>
    <w:rsid w:val="002118A1"/>
    <w:rsid w:val="00211B69"/>
    <w:rsid w:val="002126C4"/>
    <w:rsid w:val="00212DEF"/>
    <w:rsid w:val="002165D3"/>
    <w:rsid w:val="0022028B"/>
    <w:rsid w:val="00220B30"/>
    <w:rsid w:val="00221DAF"/>
    <w:rsid w:val="00221F63"/>
    <w:rsid w:val="002235D8"/>
    <w:rsid w:val="00223AF5"/>
    <w:rsid w:val="00224B7C"/>
    <w:rsid w:val="00225809"/>
    <w:rsid w:val="00227C1F"/>
    <w:rsid w:val="00230DF8"/>
    <w:rsid w:val="00234BED"/>
    <w:rsid w:val="00237CB5"/>
    <w:rsid w:val="00242AD8"/>
    <w:rsid w:val="002437FF"/>
    <w:rsid w:val="002439BA"/>
    <w:rsid w:val="00244675"/>
    <w:rsid w:val="00250387"/>
    <w:rsid w:val="00254B08"/>
    <w:rsid w:val="002551C4"/>
    <w:rsid w:val="00256597"/>
    <w:rsid w:val="00257E30"/>
    <w:rsid w:val="00260D44"/>
    <w:rsid w:val="0026443E"/>
    <w:rsid w:val="002665B3"/>
    <w:rsid w:val="00270285"/>
    <w:rsid w:val="00270C4D"/>
    <w:rsid w:val="00271FB8"/>
    <w:rsid w:val="00273C24"/>
    <w:rsid w:val="00275564"/>
    <w:rsid w:val="00280924"/>
    <w:rsid w:val="002837F1"/>
    <w:rsid w:val="00283A97"/>
    <w:rsid w:val="002851BF"/>
    <w:rsid w:val="00285AB9"/>
    <w:rsid w:val="00286B48"/>
    <w:rsid w:val="00290E53"/>
    <w:rsid w:val="00293E10"/>
    <w:rsid w:val="00296907"/>
    <w:rsid w:val="00296ED6"/>
    <w:rsid w:val="00297EA2"/>
    <w:rsid w:val="002A1E21"/>
    <w:rsid w:val="002A629F"/>
    <w:rsid w:val="002A7EE2"/>
    <w:rsid w:val="002B08F2"/>
    <w:rsid w:val="002C34C3"/>
    <w:rsid w:val="002C7514"/>
    <w:rsid w:val="002D0473"/>
    <w:rsid w:val="002D0E2F"/>
    <w:rsid w:val="002D2121"/>
    <w:rsid w:val="002D437D"/>
    <w:rsid w:val="002D54E5"/>
    <w:rsid w:val="002E0C37"/>
    <w:rsid w:val="002E0E55"/>
    <w:rsid w:val="002E6F04"/>
    <w:rsid w:val="002F0AA9"/>
    <w:rsid w:val="002F464B"/>
    <w:rsid w:val="002F5FAD"/>
    <w:rsid w:val="002F6F83"/>
    <w:rsid w:val="00300502"/>
    <w:rsid w:val="00301C26"/>
    <w:rsid w:val="00303411"/>
    <w:rsid w:val="003037C1"/>
    <w:rsid w:val="00306D2E"/>
    <w:rsid w:val="0031035B"/>
    <w:rsid w:val="00310FE0"/>
    <w:rsid w:val="00316388"/>
    <w:rsid w:val="00317FD3"/>
    <w:rsid w:val="00320764"/>
    <w:rsid w:val="00327305"/>
    <w:rsid w:val="003319F8"/>
    <w:rsid w:val="00332185"/>
    <w:rsid w:val="0033222B"/>
    <w:rsid w:val="003327C8"/>
    <w:rsid w:val="00333327"/>
    <w:rsid w:val="00333D13"/>
    <w:rsid w:val="0033551F"/>
    <w:rsid w:val="0034636A"/>
    <w:rsid w:val="003472B9"/>
    <w:rsid w:val="00350A05"/>
    <w:rsid w:val="00355139"/>
    <w:rsid w:val="003558C0"/>
    <w:rsid w:val="00356426"/>
    <w:rsid w:val="0036271C"/>
    <w:rsid w:val="00362955"/>
    <w:rsid w:val="003675C2"/>
    <w:rsid w:val="00367622"/>
    <w:rsid w:val="00371BE9"/>
    <w:rsid w:val="00382226"/>
    <w:rsid w:val="003830E7"/>
    <w:rsid w:val="003836D8"/>
    <w:rsid w:val="0038475A"/>
    <w:rsid w:val="00396445"/>
    <w:rsid w:val="003972EC"/>
    <w:rsid w:val="003A0B04"/>
    <w:rsid w:val="003A34A0"/>
    <w:rsid w:val="003A5C1E"/>
    <w:rsid w:val="003A67D5"/>
    <w:rsid w:val="003A70EA"/>
    <w:rsid w:val="003B4933"/>
    <w:rsid w:val="003B4C17"/>
    <w:rsid w:val="003B5ECC"/>
    <w:rsid w:val="003C09C9"/>
    <w:rsid w:val="003C1314"/>
    <w:rsid w:val="003C6FB0"/>
    <w:rsid w:val="003C7CF6"/>
    <w:rsid w:val="003D14DC"/>
    <w:rsid w:val="003E2548"/>
    <w:rsid w:val="003E4D91"/>
    <w:rsid w:val="003E60D7"/>
    <w:rsid w:val="003E7984"/>
    <w:rsid w:val="003F1366"/>
    <w:rsid w:val="003F15CE"/>
    <w:rsid w:val="003F47BB"/>
    <w:rsid w:val="00400A15"/>
    <w:rsid w:val="004067B6"/>
    <w:rsid w:val="004104A8"/>
    <w:rsid w:val="00411ED0"/>
    <w:rsid w:val="004129E5"/>
    <w:rsid w:val="004134C1"/>
    <w:rsid w:val="00416CA6"/>
    <w:rsid w:val="00420926"/>
    <w:rsid w:val="00421B56"/>
    <w:rsid w:val="0042452A"/>
    <w:rsid w:val="00432EE2"/>
    <w:rsid w:val="004363FF"/>
    <w:rsid w:val="004434DE"/>
    <w:rsid w:val="00446102"/>
    <w:rsid w:val="00447EDF"/>
    <w:rsid w:val="004521D3"/>
    <w:rsid w:val="0045350D"/>
    <w:rsid w:val="00455160"/>
    <w:rsid w:val="0045731A"/>
    <w:rsid w:val="00464DD6"/>
    <w:rsid w:val="004674FC"/>
    <w:rsid w:val="00467F6E"/>
    <w:rsid w:val="004721AD"/>
    <w:rsid w:val="004741A5"/>
    <w:rsid w:val="00475E96"/>
    <w:rsid w:val="00482462"/>
    <w:rsid w:val="0048323C"/>
    <w:rsid w:val="004835B6"/>
    <w:rsid w:val="004849B8"/>
    <w:rsid w:val="00485F3A"/>
    <w:rsid w:val="004866E0"/>
    <w:rsid w:val="004875AE"/>
    <w:rsid w:val="00492042"/>
    <w:rsid w:val="00492CB1"/>
    <w:rsid w:val="004941DE"/>
    <w:rsid w:val="004942DE"/>
    <w:rsid w:val="0049597B"/>
    <w:rsid w:val="00496058"/>
    <w:rsid w:val="00497D2A"/>
    <w:rsid w:val="004A0C55"/>
    <w:rsid w:val="004A4414"/>
    <w:rsid w:val="004A5C45"/>
    <w:rsid w:val="004B2D97"/>
    <w:rsid w:val="004C08CF"/>
    <w:rsid w:val="004D1FBB"/>
    <w:rsid w:val="004D7127"/>
    <w:rsid w:val="004E239B"/>
    <w:rsid w:val="004E2BE8"/>
    <w:rsid w:val="004E4E29"/>
    <w:rsid w:val="004E577A"/>
    <w:rsid w:val="004E5873"/>
    <w:rsid w:val="004E6CB8"/>
    <w:rsid w:val="004E7680"/>
    <w:rsid w:val="004E79B3"/>
    <w:rsid w:val="004F0989"/>
    <w:rsid w:val="004F4065"/>
    <w:rsid w:val="004F4977"/>
    <w:rsid w:val="004F5F9B"/>
    <w:rsid w:val="004F6D65"/>
    <w:rsid w:val="004F7B5E"/>
    <w:rsid w:val="0050181A"/>
    <w:rsid w:val="005022C6"/>
    <w:rsid w:val="00503E2A"/>
    <w:rsid w:val="0051244D"/>
    <w:rsid w:val="00515FCE"/>
    <w:rsid w:val="005244FF"/>
    <w:rsid w:val="005257CE"/>
    <w:rsid w:val="00527D8A"/>
    <w:rsid w:val="00531D3A"/>
    <w:rsid w:val="00533F10"/>
    <w:rsid w:val="0053414A"/>
    <w:rsid w:val="005356D1"/>
    <w:rsid w:val="005368DD"/>
    <w:rsid w:val="00540952"/>
    <w:rsid w:val="00541E09"/>
    <w:rsid w:val="0054468D"/>
    <w:rsid w:val="0054763E"/>
    <w:rsid w:val="00550C1E"/>
    <w:rsid w:val="00557BF8"/>
    <w:rsid w:val="00561DDA"/>
    <w:rsid w:val="00571F86"/>
    <w:rsid w:val="00576A92"/>
    <w:rsid w:val="005906E4"/>
    <w:rsid w:val="0059359D"/>
    <w:rsid w:val="00593910"/>
    <w:rsid w:val="00595751"/>
    <w:rsid w:val="00597845"/>
    <w:rsid w:val="005B297A"/>
    <w:rsid w:val="005C166C"/>
    <w:rsid w:val="005C2AD6"/>
    <w:rsid w:val="005C5106"/>
    <w:rsid w:val="005C75C6"/>
    <w:rsid w:val="005C7909"/>
    <w:rsid w:val="005D0A3B"/>
    <w:rsid w:val="005D19F0"/>
    <w:rsid w:val="005D3AE9"/>
    <w:rsid w:val="005E115B"/>
    <w:rsid w:val="005E5726"/>
    <w:rsid w:val="005E7AA1"/>
    <w:rsid w:val="005E7EAF"/>
    <w:rsid w:val="005F09C6"/>
    <w:rsid w:val="005F1699"/>
    <w:rsid w:val="005F280B"/>
    <w:rsid w:val="005F2D07"/>
    <w:rsid w:val="005F46F6"/>
    <w:rsid w:val="005F5271"/>
    <w:rsid w:val="00601CB4"/>
    <w:rsid w:val="00605F87"/>
    <w:rsid w:val="00610496"/>
    <w:rsid w:val="0061424C"/>
    <w:rsid w:val="00621C1A"/>
    <w:rsid w:val="006244AA"/>
    <w:rsid w:val="00625F60"/>
    <w:rsid w:val="006327E5"/>
    <w:rsid w:val="0063518D"/>
    <w:rsid w:val="00644140"/>
    <w:rsid w:val="00645FEF"/>
    <w:rsid w:val="00646619"/>
    <w:rsid w:val="00647166"/>
    <w:rsid w:val="006522BA"/>
    <w:rsid w:val="006528A8"/>
    <w:rsid w:val="00655A44"/>
    <w:rsid w:val="00657E67"/>
    <w:rsid w:val="006601C3"/>
    <w:rsid w:val="00665604"/>
    <w:rsid w:val="00665C37"/>
    <w:rsid w:val="006712DA"/>
    <w:rsid w:val="0067183D"/>
    <w:rsid w:val="00675C8B"/>
    <w:rsid w:val="006808EB"/>
    <w:rsid w:val="00681FD7"/>
    <w:rsid w:val="00682389"/>
    <w:rsid w:val="006934DF"/>
    <w:rsid w:val="00696A39"/>
    <w:rsid w:val="006A4696"/>
    <w:rsid w:val="006A65BA"/>
    <w:rsid w:val="006B1550"/>
    <w:rsid w:val="006B1C96"/>
    <w:rsid w:val="006B2CA9"/>
    <w:rsid w:val="006D1E10"/>
    <w:rsid w:val="006D4811"/>
    <w:rsid w:val="006D6C24"/>
    <w:rsid w:val="006E0589"/>
    <w:rsid w:val="006E13BD"/>
    <w:rsid w:val="006E1BE6"/>
    <w:rsid w:val="006E3460"/>
    <w:rsid w:val="006E5825"/>
    <w:rsid w:val="006E6F02"/>
    <w:rsid w:val="006E76E0"/>
    <w:rsid w:val="006F4BDE"/>
    <w:rsid w:val="006F4DCF"/>
    <w:rsid w:val="00700B18"/>
    <w:rsid w:val="0070540A"/>
    <w:rsid w:val="00706BBC"/>
    <w:rsid w:val="00707E2F"/>
    <w:rsid w:val="007123D8"/>
    <w:rsid w:val="00720602"/>
    <w:rsid w:val="00724DA7"/>
    <w:rsid w:val="0072631D"/>
    <w:rsid w:val="00726F53"/>
    <w:rsid w:val="00730546"/>
    <w:rsid w:val="007306EE"/>
    <w:rsid w:val="00730AB3"/>
    <w:rsid w:val="00732636"/>
    <w:rsid w:val="00734939"/>
    <w:rsid w:val="00736766"/>
    <w:rsid w:val="00742DC0"/>
    <w:rsid w:val="00750799"/>
    <w:rsid w:val="00750E44"/>
    <w:rsid w:val="0075482E"/>
    <w:rsid w:val="00755859"/>
    <w:rsid w:val="00756605"/>
    <w:rsid w:val="00763280"/>
    <w:rsid w:val="00763378"/>
    <w:rsid w:val="00763830"/>
    <w:rsid w:val="00776F48"/>
    <w:rsid w:val="00781E34"/>
    <w:rsid w:val="00781E4E"/>
    <w:rsid w:val="00790599"/>
    <w:rsid w:val="007916B0"/>
    <w:rsid w:val="00792850"/>
    <w:rsid w:val="007A04E9"/>
    <w:rsid w:val="007A68A1"/>
    <w:rsid w:val="007A6941"/>
    <w:rsid w:val="007B0389"/>
    <w:rsid w:val="007B2355"/>
    <w:rsid w:val="007B6812"/>
    <w:rsid w:val="007C30E5"/>
    <w:rsid w:val="007C5789"/>
    <w:rsid w:val="007D5B30"/>
    <w:rsid w:val="007D5F52"/>
    <w:rsid w:val="007D7214"/>
    <w:rsid w:val="007E12A2"/>
    <w:rsid w:val="007E2667"/>
    <w:rsid w:val="007E389D"/>
    <w:rsid w:val="007E53E9"/>
    <w:rsid w:val="007E7B6B"/>
    <w:rsid w:val="007F4025"/>
    <w:rsid w:val="007F4C86"/>
    <w:rsid w:val="00803085"/>
    <w:rsid w:val="0081205D"/>
    <w:rsid w:val="0081360A"/>
    <w:rsid w:val="00814E5C"/>
    <w:rsid w:val="00815054"/>
    <w:rsid w:val="00822EA6"/>
    <w:rsid w:val="008237EB"/>
    <w:rsid w:val="00825997"/>
    <w:rsid w:val="00825C2C"/>
    <w:rsid w:val="008340D5"/>
    <w:rsid w:val="00834EF5"/>
    <w:rsid w:val="00835F40"/>
    <w:rsid w:val="00837426"/>
    <w:rsid w:val="00841E61"/>
    <w:rsid w:val="008438BB"/>
    <w:rsid w:val="00847528"/>
    <w:rsid w:val="00847E1F"/>
    <w:rsid w:val="00851E74"/>
    <w:rsid w:val="008522BD"/>
    <w:rsid w:val="008547BF"/>
    <w:rsid w:val="00855321"/>
    <w:rsid w:val="0085553D"/>
    <w:rsid w:val="0085615E"/>
    <w:rsid w:val="00860063"/>
    <w:rsid w:val="00860D60"/>
    <w:rsid w:val="00861753"/>
    <w:rsid w:val="00864349"/>
    <w:rsid w:val="008646A9"/>
    <w:rsid w:val="00865035"/>
    <w:rsid w:val="0086605F"/>
    <w:rsid w:val="0087124E"/>
    <w:rsid w:val="00871262"/>
    <w:rsid w:val="008714A0"/>
    <w:rsid w:val="0088018D"/>
    <w:rsid w:val="008837FA"/>
    <w:rsid w:val="00884FE2"/>
    <w:rsid w:val="00885E6D"/>
    <w:rsid w:val="0088633C"/>
    <w:rsid w:val="008863D1"/>
    <w:rsid w:val="00890315"/>
    <w:rsid w:val="00890F58"/>
    <w:rsid w:val="00892230"/>
    <w:rsid w:val="008922B9"/>
    <w:rsid w:val="0089472F"/>
    <w:rsid w:val="008A5430"/>
    <w:rsid w:val="008A7826"/>
    <w:rsid w:val="008A785F"/>
    <w:rsid w:val="008B1017"/>
    <w:rsid w:val="008D10FA"/>
    <w:rsid w:val="008D52A1"/>
    <w:rsid w:val="008E1885"/>
    <w:rsid w:val="008E448C"/>
    <w:rsid w:val="008F2863"/>
    <w:rsid w:val="008F42E6"/>
    <w:rsid w:val="008F4A0B"/>
    <w:rsid w:val="00900043"/>
    <w:rsid w:val="009101E3"/>
    <w:rsid w:val="00910300"/>
    <w:rsid w:val="00910EE9"/>
    <w:rsid w:val="00911228"/>
    <w:rsid w:val="00911235"/>
    <w:rsid w:val="0091177A"/>
    <w:rsid w:val="00911818"/>
    <w:rsid w:val="00913184"/>
    <w:rsid w:val="009217A0"/>
    <w:rsid w:val="0092513D"/>
    <w:rsid w:val="009253E0"/>
    <w:rsid w:val="00931845"/>
    <w:rsid w:val="0093284A"/>
    <w:rsid w:val="009342B8"/>
    <w:rsid w:val="00934E08"/>
    <w:rsid w:val="0093783B"/>
    <w:rsid w:val="00947C62"/>
    <w:rsid w:val="00951EB4"/>
    <w:rsid w:val="0095660B"/>
    <w:rsid w:val="00964D72"/>
    <w:rsid w:val="00977F3F"/>
    <w:rsid w:val="009825BE"/>
    <w:rsid w:val="00985DE0"/>
    <w:rsid w:val="009861EE"/>
    <w:rsid w:val="00992D16"/>
    <w:rsid w:val="00994F96"/>
    <w:rsid w:val="009B3608"/>
    <w:rsid w:val="009B45BD"/>
    <w:rsid w:val="009B5F91"/>
    <w:rsid w:val="009C0884"/>
    <w:rsid w:val="009C1D83"/>
    <w:rsid w:val="009C23C4"/>
    <w:rsid w:val="009C5872"/>
    <w:rsid w:val="009D03B4"/>
    <w:rsid w:val="009D0AA1"/>
    <w:rsid w:val="009D1EB0"/>
    <w:rsid w:val="009D28E6"/>
    <w:rsid w:val="009D58A6"/>
    <w:rsid w:val="009D7086"/>
    <w:rsid w:val="009D7233"/>
    <w:rsid w:val="009E02B4"/>
    <w:rsid w:val="009E0753"/>
    <w:rsid w:val="009E0D4D"/>
    <w:rsid w:val="009E2F15"/>
    <w:rsid w:val="009E3656"/>
    <w:rsid w:val="009E390B"/>
    <w:rsid w:val="009E5E76"/>
    <w:rsid w:val="009F1D7B"/>
    <w:rsid w:val="009F2142"/>
    <w:rsid w:val="009F50F8"/>
    <w:rsid w:val="00A02304"/>
    <w:rsid w:val="00A03965"/>
    <w:rsid w:val="00A06796"/>
    <w:rsid w:val="00A06BDC"/>
    <w:rsid w:val="00A11367"/>
    <w:rsid w:val="00A12640"/>
    <w:rsid w:val="00A1360A"/>
    <w:rsid w:val="00A14404"/>
    <w:rsid w:val="00A144A0"/>
    <w:rsid w:val="00A1521B"/>
    <w:rsid w:val="00A15547"/>
    <w:rsid w:val="00A159DB"/>
    <w:rsid w:val="00A24397"/>
    <w:rsid w:val="00A257FF"/>
    <w:rsid w:val="00A329A7"/>
    <w:rsid w:val="00A37AF4"/>
    <w:rsid w:val="00A41209"/>
    <w:rsid w:val="00A422EE"/>
    <w:rsid w:val="00A511AB"/>
    <w:rsid w:val="00A51E04"/>
    <w:rsid w:val="00A62EB8"/>
    <w:rsid w:val="00A665C6"/>
    <w:rsid w:val="00A66BFF"/>
    <w:rsid w:val="00A66C91"/>
    <w:rsid w:val="00A67B29"/>
    <w:rsid w:val="00A70ADD"/>
    <w:rsid w:val="00A75E5E"/>
    <w:rsid w:val="00A775B6"/>
    <w:rsid w:val="00A8070D"/>
    <w:rsid w:val="00A820B4"/>
    <w:rsid w:val="00A83CE8"/>
    <w:rsid w:val="00A9045F"/>
    <w:rsid w:val="00AA0621"/>
    <w:rsid w:val="00AA1206"/>
    <w:rsid w:val="00AA4D76"/>
    <w:rsid w:val="00AA72E3"/>
    <w:rsid w:val="00AB1687"/>
    <w:rsid w:val="00AB429C"/>
    <w:rsid w:val="00AB5958"/>
    <w:rsid w:val="00AB6E56"/>
    <w:rsid w:val="00AB6EAF"/>
    <w:rsid w:val="00AC06E1"/>
    <w:rsid w:val="00AC3E27"/>
    <w:rsid w:val="00AC6E52"/>
    <w:rsid w:val="00AD0D0E"/>
    <w:rsid w:val="00AD1612"/>
    <w:rsid w:val="00AD1FBE"/>
    <w:rsid w:val="00AD3B70"/>
    <w:rsid w:val="00AD6635"/>
    <w:rsid w:val="00AD6968"/>
    <w:rsid w:val="00AD7DF7"/>
    <w:rsid w:val="00AE1604"/>
    <w:rsid w:val="00AE3344"/>
    <w:rsid w:val="00AE3E82"/>
    <w:rsid w:val="00AF5EC6"/>
    <w:rsid w:val="00AF7060"/>
    <w:rsid w:val="00B00C9E"/>
    <w:rsid w:val="00B02548"/>
    <w:rsid w:val="00B02942"/>
    <w:rsid w:val="00B02E0F"/>
    <w:rsid w:val="00B0642B"/>
    <w:rsid w:val="00B06E93"/>
    <w:rsid w:val="00B1068D"/>
    <w:rsid w:val="00B14BC2"/>
    <w:rsid w:val="00B153F9"/>
    <w:rsid w:val="00B15786"/>
    <w:rsid w:val="00B162E9"/>
    <w:rsid w:val="00B3390F"/>
    <w:rsid w:val="00B365A5"/>
    <w:rsid w:val="00B46A1F"/>
    <w:rsid w:val="00B47E50"/>
    <w:rsid w:val="00B50D08"/>
    <w:rsid w:val="00B5234B"/>
    <w:rsid w:val="00B54F40"/>
    <w:rsid w:val="00B55BB5"/>
    <w:rsid w:val="00B61159"/>
    <w:rsid w:val="00B7173F"/>
    <w:rsid w:val="00B73E84"/>
    <w:rsid w:val="00B75489"/>
    <w:rsid w:val="00B773B6"/>
    <w:rsid w:val="00B808D8"/>
    <w:rsid w:val="00B823C8"/>
    <w:rsid w:val="00B84010"/>
    <w:rsid w:val="00B87AFC"/>
    <w:rsid w:val="00B90794"/>
    <w:rsid w:val="00B90A24"/>
    <w:rsid w:val="00B91EE2"/>
    <w:rsid w:val="00B92657"/>
    <w:rsid w:val="00B9581D"/>
    <w:rsid w:val="00B97844"/>
    <w:rsid w:val="00B97D30"/>
    <w:rsid w:val="00BA1484"/>
    <w:rsid w:val="00BA2152"/>
    <w:rsid w:val="00BA3338"/>
    <w:rsid w:val="00BB2002"/>
    <w:rsid w:val="00BB21BD"/>
    <w:rsid w:val="00BB4588"/>
    <w:rsid w:val="00BB67BA"/>
    <w:rsid w:val="00BC023E"/>
    <w:rsid w:val="00BC626C"/>
    <w:rsid w:val="00BC79E9"/>
    <w:rsid w:val="00BD54FA"/>
    <w:rsid w:val="00BE573F"/>
    <w:rsid w:val="00BF0767"/>
    <w:rsid w:val="00BF1A7F"/>
    <w:rsid w:val="00BF62DC"/>
    <w:rsid w:val="00BF688E"/>
    <w:rsid w:val="00C02AE8"/>
    <w:rsid w:val="00C11442"/>
    <w:rsid w:val="00C12465"/>
    <w:rsid w:val="00C140B0"/>
    <w:rsid w:val="00C1513B"/>
    <w:rsid w:val="00C156EB"/>
    <w:rsid w:val="00C25FFA"/>
    <w:rsid w:val="00C266C8"/>
    <w:rsid w:val="00C324F4"/>
    <w:rsid w:val="00C36A04"/>
    <w:rsid w:val="00C37EED"/>
    <w:rsid w:val="00C45024"/>
    <w:rsid w:val="00C47293"/>
    <w:rsid w:val="00C56704"/>
    <w:rsid w:val="00C606F7"/>
    <w:rsid w:val="00C635BA"/>
    <w:rsid w:val="00C64BD8"/>
    <w:rsid w:val="00C6740B"/>
    <w:rsid w:val="00C707DE"/>
    <w:rsid w:val="00C73E22"/>
    <w:rsid w:val="00C76B67"/>
    <w:rsid w:val="00C80450"/>
    <w:rsid w:val="00C8400B"/>
    <w:rsid w:val="00C90059"/>
    <w:rsid w:val="00C94BEF"/>
    <w:rsid w:val="00C95FEA"/>
    <w:rsid w:val="00CA152F"/>
    <w:rsid w:val="00CA1ECF"/>
    <w:rsid w:val="00CB27E0"/>
    <w:rsid w:val="00CB2CED"/>
    <w:rsid w:val="00CB3D73"/>
    <w:rsid w:val="00CB4753"/>
    <w:rsid w:val="00CB623B"/>
    <w:rsid w:val="00CB6FBD"/>
    <w:rsid w:val="00CB79CC"/>
    <w:rsid w:val="00CC1BC0"/>
    <w:rsid w:val="00CC27FA"/>
    <w:rsid w:val="00CD3422"/>
    <w:rsid w:val="00CD4C0F"/>
    <w:rsid w:val="00CD5711"/>
    <w:rsid w:val="00CE18A8"/>
    <w:rsid w:val="00CE3197"/>
    <w:rsid w:val="00CE3F46"/>
    <w:rsid w:val="00CE5890"/>
    <w:rsid w:val="00CF12DE"/>
    <w:rsid w:val="00CF1720"/>
    <w:rsid w:val="00CF4D2E"/>
    <w:rsid w:val="00CF777D"/>
    <w:rsid w:val="00D04CA4"/>
    <w:rsid w:val="00D1397C"/>
    <w:rsid w:val="00D145C7"/>
    <w:rsid w:val="00D14F3A"/>
    <w:rsid w:val="00D16AD3"/>
    <w:rsid w:val="00D16CA6"/>
    <w:rsid w:val="00D22669"/>
    <w:rsid w:val="00D22D20"/>
    <w:rsid w:val="00D23720"/>
    <w:rsid w:val="00D24081"/>
    <w:rsid w:val="00D25A79"/>
    <w:rsid w:val="00D25F16"/>
    <w:rsid w:val="00D31C48"/>
    <w:rsid w:val="00D34221"/>
    <w:rsid w:val="00D41DEE"/>
    <w:rsid w:val="00D45ABB"/>
    <w:rsid w:val="00D512CF"/>
    <w:rsid w:val="00D52AF4"/>
    <w:rsid w:val="00D55156"/>
    <w:rsid w:val="00D6097A"/>
    <w:rsid w:val="00D60C8E"/>
    <w:rsid w:val="00D61108"/>
    <w:rsid w:val="00D61762"/>
    <w:rsid w:val="00D61C02"/>
    <w:rsid w:val="00D6348E"/>
    <w:rsid w:val="00D63787"/>
    <w:rsid w:val="00D659F1"/>
    <w:rsid w:val="00D67532"/>
    <w:rsid w:val="00D71E49"/>
    <w:rsid w:val="00D72E75"/>
    <w:rsid w:val="00D7440F"/>
    <w:rsid w:val="00D747D5"/>
    <w:rsid w:val="00D75D7A"/>
    <w:rsid w:val="00D76507"/>
    <w:rsid w:val="00D82E93"/>
    <w:rsid w:val="00D83127"/>
    <w:rsid w:val="00D8339A"/>
    <w:rsid w:val="00D84695"/>
    <w:rsid w:val="00D95EC4"/>
    <w:rsid w:val="00DA2069"/>
    <w:rsid w:val="00DA30FB"/>
    <w:rsid w:val="00DA3BEF"/>
    <w:rsid w:val="00DB1743"/>
    <w:rsid w:val="00DC48FE"/>
    <w:rsid w:val="00DC5720"/>
    <w:rsid w:val="00DC743B"/>
    <w:rsid w:val="00DD22C5"/>
    <w:rsid w:val="00DE05F9"/>
    <w:rsid w:val="00DE3313"/>
    <w:rsid w:val="00DE36FE"/>
    <w:rsid w:val="00DE3A0B"/>
    <w:rsid w:val="00DE43EB"/>
    <w:rsid w:val="00DF0189"/>
    <w:rsid w:val="00DF154E"/>
    <w:rsid w:val="00DF40B0"/>
    <w:rsid w:val="00DF7379"/>
    <w:rsid w:val="00E038DA"/>
    <w:rsid w:val="00E03CBD"/>
    <w:rsid w:val="00E0447F"/>
    <w:rsid w:val="00E06994"/>
    <w:rsid w:val="00E1140F"/>
    <w:rsid w:val="00E23170"/>
    <w:rsid w:val="00E23B31"/>
    <w:rsid w:val="00E24DCF"/>
    <w:rsid w:val="00E25402"/>
    <w:rsid w:val="00E26AC7"/>
    <w:rsid w:val="00E36665"/>
    <w:rsid w:val="00E416E8"/>
    <w:rsid w:val="00E424E5"/>
    <w:rsid w:val="00E4267C"/>
    <w:rsid w:val="00E47BB3"/>
    <w:rsid w:val="00E52980"/>
    <w:rsid w:val="00E548F0"/>
    <w:rsid w:val="00E60B70"/>
    <w:rsid w:val="00E64837"/>
    <w:rsid w:val="00E66B1C"/>
    <w:rsid w:val="00E66DDB"/>
    <w:rsid w:val="00E67983"/>
    <w:rsid w:val="00E67D9F"/>
    <w:rsid w:val="00E7297D"/>
    <w:rsid w:val="00E75CEA"/>
    <w:rsid w:val="00E76C89"/>
    <w:rsid w:val="00E8025E"/>
    <w:rsid w:val="00E8081C"/>
    <w:rsid w:val="00E84400"/>
    <w:rsid w:val="00E8618C"/>
    <w:rsid w:val="00E86E85"/>
    <w:rsid w:val="00E870DA"/>
    <w:rsid w:val="00E94D06"/>
    <w:rsid w:val="00E95A6D"/>
    <w:rsid w:val="00E96B55"/>
    <w:rsid w:val="00E97DEF"/>
    <w:rsid w:val="00EA2357"/>
    <w:rsid w:val="00EA3270"/>
    <w:rsid w:val="00EA75D9"/>
    <w:rsid w:val="00EB098A"/>
    <w:rsid w:val="00EB1CF2"/>
    <w:rsid w:val="00EB2EED"/>
    <w:rsid w:val="00EB5C29"/>
    <w:rsid w:val="00EB66F0"/>
    <w:rsid w:val="00EB70D7"/>
    <w:rsid w:val="00EC0B02"/>
    <w:rsid w:val="00EC3E7A"/>
    <w:rsid w:val="00EC5C86"/>
    <w:rsid w:val="00EC6177"/>
    <w:rsid w:val="00EC747C"/>
    <w:rsid w:val="00ED201A"/>
    <w:rsid w:val="00ED2D59"/>
    <w:rsid w:val="00ED3098"/>
    <w:rsid w:val="00EE3A02"/>
    <w:rsid w:val="00EE5679"/>
    <w:rsid w:val="00EE5A3B"/>
    <w:rsid w:val="00EF0060"/>
    <w:rsid w:val="00EF504A"/>
    <w:rsid w:val="00EF61E3"/>
    <w:rsid w:val="00EF6F6D"/>
    <w:rsid w:val="00F043AE"/>
    <w:rsid w:val="00F07069"/>
    <w:rsid w:val="00F11BCA"/>
    <w:rsid w:val="00F13994"/>
    <w:rsid w:val="00F16BC0"/>
    <w:rsid w:val="00F22346"/>
    <w:rsid w:val="00F23E72"/>
    <w:rsid w:val="00F27CF1"/>
    <w:rsid w:val="00F31460"/>
    <w:rsid w:val="00F366D6"/>
    <w:rsid w:val="00F4098B"/>
    <w:rsid w:val="00F40F32"/>
    <w:rsid w:val="00F42307"/>
    <w:rsid w:val="00F4476C"/>
    <w:rsid w:val="00F46390"/>
    <w:rsid w:val="00F47B4E"/>
    <w:rsid w:val="00F47BF9"/>
    <w:rsid w:val="00F51C03"/>
    <w:rsid w:val="00F5346F"/>
    <w:rsid w:val="00F5523C"/>
    <w:rsid w:val="00F64EA9"/>
    <w:rsid w:val="00F70A51"/>
    <w:rsid w:val="00F71A85"/>
    <w:rsid w:val="00F73C4E"/>
    <w:rsid w:val="00F802CB"/>
    <w:rsid w:val="00F832B8"/>
    <w:rsid w:val="00F8461C"/>
    <w:rsid w:val="00F848B6"/>
    <w:rsid w:val="00F87B29"/>
    <w:rsid w:val="00F87B99"/>
    <w:rsid w:val="00F91B7C"/>
    <w:rsid w:val="00F926FF"/>
    <w:rsid w:val="00F9415A"/>
    <w:rsid w:val="00F94716"/>
    <w:rsid w:val="00FA0A0E"/>
    <w:rsid w:val="00FA4906"/>
    <w:rsid w:val="00FA4BF5"/>
    <w:rsid w:val="00FA719D"/>
    <w:rsid w:val="00FA725E"/>
    <w:rsid w:val="00FB145A"/>
    <w:rsid w:val="00FB3D40"/>
    <w:rsid w:val="00FB3D71"/>
    <w:rsid w:val="00FB564F"/>
    <w:rsid w:val="00FC7833"/>
    <w:rsid w:val="00FD2C53"/>
    <w:rsid w:val="00FD3405"/>
    <w:rsid w:val="00FD4CE8"/>
    <w:rsid w:val="00FE0D0C"/>
    <w:rsid w:val="00FF407A"/>
    <w:rsid w:val="00FF5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01533E-8600-4B16-ADD1-F206E7B5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257CE"/>
    <w:pPr>
      <w:keepNext/>
      <w:numPr>
        <w:numId w:val="2"/>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Ttulo2">
    <w:name w:val="heading 2"/>
    <w:basedOn w:val="Ttulo1"/>
    <w:next w:val="Normal"/>
    <w:link w:val="Ttulo2Car"/>
    <w:autoRedefine/>
    <w:qFormat/>
    <w:rsid w:val="005257CE"/>
    <w:pPr>
      <w:numPr>
        <w:ilvl w:val="1"/>
      </w:numPr>
      <w:outlineLvl w:val="1"/>
    </w:pPr>
    <w:rPr>
      <w:smallCaps w:val="0"/>
      <w:sz w:val="24"/>
    </w:rPr>
  </w:style>
  <w:style w:type="paragraph" w:styleId="Ttulo3">
    <w:name w:val="heading 3"/>
    <w:basedOn w:val="Ttulo2"/>
    <w:next w:val="Normal"/>
    <w:link w:val="Ttulo3Car"/>
    <w:autoRedefine/>
    <w:qFormat/>
    <w:rsid w:val="005257CE"/>
    <w:pPr>
      <w:numPr>
        <w:ilvl w:val="2"/>
      </w:numPr>
      <w:outlineLvl w:val="2"/>
    </w:pPr>
    <w:rPr>
      <w:b w:val="0"/>
      <w:color w:val="000000"/>
    </w:rPr>
  </w:style>
  <w:style w:type="paragraph" w:styleId="Ttulo4">
    <w:name w:val="heading 4"/>
    <w:basedOn w:val="Ttulo3"/>
    <w:next w:val="Normal"/>
    <w:link w:val="Ttulo4Car"/>
    <w:qFormat/>
    <w:rsid w:val="005257CE"/>
    <w:pPr>
      <w:numPr>
        <w:ilvl w:val="3"/>
      </w:numPr>
      <w:outlineLvl w:val="3"/>
    </w:pPr>
    <w:rPr>
      <w:i/>
    </w:rPr>
  </w:style>
  <w:style w:type="paragraph" w:styleId="Ttulo5">
    <w:name w:val="heading 5"/>
    <w:basedOn w:val="Ttulo4"/>
    <w:next w:val="Normal"/>
    <w:link w:val="Ttulo5Car"/>
    <w:qFormat/>
    <w:rsid w:val="005257CE"/>
    <w:pPr>
      <w:numPr>
        <w:ilvl w:val="4"/>
      </w:numPr>
      <w:ind w:left="0"/>
      <w:jc w:val="left"/>
      <w:outlineLvl w:val="4"/>
    </w:pPr>
    <w:rPr>
      <w:rFonts w:ascii="Arial" w:hAnsi="Arial"/>
      <w:b/>
      <w:i w:val="0"/>
      <w:noProof/>
      <w:sz w:val="22"/>
    </w:rPr>
  </w:style>
  <w:style w:type="paragraph" w:styleId="Ttulo6">
    <w:name w:val="heading 6"/>
    <w:basedOn w:val="Ttulo5"/>
    <w:next w:val="Normal"/>
    <w:link w:val="Ttulo6Car"/>
    <w:qFormat/>
    <w:rsid w:val="005257CE"/>
    <w:pPr>
      <w:numPr>
        <w:ilvl w:val="5"/>
      </w:numPr>
      <w:spacing w:after="60"/>
      <w:ind w:left="0"/>
      <w:outlineLvl w:val="5"/>
    </w:pPr>
    <w:rPr>
      <w:b w:val="0"/>
    </w:rPr>
  </w:style>
  <w:style w:type="paragraph" w:styleId="Ttulo7">
    <w:name w:val="heading 7"/>
    <w:basedOn w:val="Ttulo6"/>
    <w:next w:val="Normal"/>
    <w:link w:val="Ttulo7Car"/>
    <w:qFormat/>
    <w:rsid w:val="005257CE"/>
    <w:pPr>
      <w:numPr>
        <w:ilvl w:val="6"/>
      </w:numPr>
      <w:ind w:left="0"/>
      <w:outlineLvl w:val="6"/>
    </w:pPr>
    <w:rPr>
      <w:i/>
    </w:rPr>
  </w:style>
  <w:style w:type="paragraph" w:styleId="Ttulo8">
    <w:name w:val="heading 8"/>
    <w:basedOn w:val="Ttulo7"/>
    <w:next w:val="Normal"/>
    <w:link w:val="Ttulo8Car"/>
    <w:qFormat/>
    <w:rsid w:val="005257CE"/>
    <w:pPr>
      <w:numPr>
        <w:ilvl w:val="7"/>
      </w:numPr>
      <w:ind w:left="0"/>
      <w:outlineLvl w:val="7"/>
    </w:pPr>
    <w:rPr>
      <w:rFonts w:ascii="Calibri" w:hAnsi="Calibri"/>
      <w:b/>
      <w:i w:val="0"/>
      <w:sz w:val="24"/>
    </w:rPr>
  </w:style>
  <w:style w:type="paragraph" w:styleId="Ttulo9">
    <w:name w:val="heading 9"/>
    <w:basedOn w:val="Ttulo8"/>
    <w:next w:val="Normal"/>
    <w:link w:val="Ttulo9Car"/>
    <w:qFormat/>
    <w:rsid w:val="005257CE"/>
    <w:pPr>
      <w:numPr>
        <w:ilvl w:val="8"/>
      </w:numPr>
      <w:outlineLvl w:val="8"/>
    </w:pPr>
    <w:rPr>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57CE"/>
    <w:rPr>
      <w:rFonts w:ascii="Times New Roman" w:eastAsia="Times New Roman" w:hAnsi="Times New Roman" w:cs="Times New Roman"/>
      <w:b/>
      <w:smallCaps/>
      <w:sz w:val="28"/>
      <w:szCs w:val="20"/>
      <w:lang w:val="fr-BE"/>
    </w:rPr>
  </w:style>
  <w:style w:type="character" w:customStyle="1" w:styleId="Ttulo2Car">
    <w:name w:val="Título 2 Car"/>
    <w:basedOn w:val="Fuentedeprrafopredeter"/>
    <w:link w:val="Ttulo2"/>
    <w:rsid w:val="005257CE"/>
    <w:rPr>
      <w:rFonts w:ascii="Times New Roman" w:eastAsia="Times New Roman" w:hAnsi="Times New Roman" w:cs="Times New Roman"/>
      <w:b/>
      <w:sz w:val="24"/>
      <w:szCs w:val="20"/>
      <w:lang w:val="fr-BE"/>
    </w:rPr>
  </w:style>
  <w:style w:type="character" w:customStyle="1" w:styleId="Ttulo3Car">
    <w:name w:val="Título 3 Car"/>
    <w:basedOn w:val="Fuentedeprrafopredeter"/>
    <w:link w:val="Ttulo3"/>
    <w:rsid w:val="005257CE"/>
    <w:rPr>
      <w:rFonts w:ascii="Times New Roman" w:eastAsia="Times New Roman" w:hAnsi="Times New Roman" w:cs="Times New Roman"/>
      <w:color w:val="000000"/>
      <w:sz w:val="24"/>
      <w:szCs w:val="20"/>
      <w:lang w:val="fr-BE"/>
    </w:rPr>
  </w:style>
  <w:style w:type="character" w:customStyle="1" w:styleId="Ttulo4Car">
    <w:name w:val="Título 4 Car"/>
    <w:basedOn w:val="Fuentedeprrafopredeter"/>
    <w:link w:val="Ttulo4"/>
    <w:rsid w:val="005257CE"/>
    <w:rPr>
      <w:rFonts w:ascii="Times New Roman" w:eastAsia="Times New Roman" w:hAnsi="Times New Roman" w:cs="Times New Roman"/>
      <w:i/>
      <w:color w:val="000000"/>
      <w:sz w:val="24"/>
      <w:szCs w:val="20"/>
      <w:lang w:val="fr-BE"/>
    </w:rPr>
  </w:style>
  <w:style w:type="character" w:customStyle="1" w:styleId="Ttulo5Car">
    <w:name w:val="Título 5 Car"/>
    <w:basedOn w:val="Fuentedeprrafopredeter"/>
    <w:link w:val="Ttulo5"/>
    <w:rsid w:val="005257CE"/>
    <w:rPr>
      <w:rFonts w:ascii="Arial" w:eastAsia="Times New Roman" w:hAnsi="Arial" w:cs="Times New Roman"/>
      <w:b/>
      <w:noProof/>
      <w:color w:val="000000"/>
      <w:szCs w:val="20"/>
      <w:lang w:val="fr-BE"/>
    </w:rPr>
  </w:style>
  <w:style w:type="character" w:customStyle="1" w:styleId="Ttulo6Car">
    <w:name w:val="Título 6 Car"/>
    <w:basedOn w:val="Fuentedeprrafopredeter"/>
    <w:link w:val="Ttulo6"/>
    <w:rsid w:val="005257CE"/>
    <w:rPr>
      <w:rFonts w:ascii="Arial" w:eastAsia="Times New Roman" w:hAnsi="Arial" w:cs="Times New Roman"/>
      <w:noProof/>
      <w:color w:val="000000"/>
      <w:szCs w:val="20"/>
      <w:lang w:val="fr-BE"/>
    </w:rPr>
  </w:style>
  <w:style w:type="character" w:customStyle="1" w:styleId="Ttulo7Car">
    <w:name w:val="Título 7 Car"/>
    <w:basedOn w:val="Fuentedeprrafopredeter"/>
    <w:link w:val="Ttulo7"/>
    <w:rsid w:val="005257CE"/>
    <w:rPr>
      <w:rFonts w:ascii="Arial" w:eastAsia="Times New Roman" w:hAnsi="Arial" w:cs="Times New Roman"/>
      <w:i/>
      <w:noProof/>
      <w:color w:val="000000"/>
      <w:szCs w:val="20"/>
      <w:lang w:val="fr-BE"/>
    </w:rPr>
  </w:style>
  <w:style w:type="character" w:customStyle="1" w:styleId="Ttulo8Car">
    <w:name w:val="Título 8 Car"/>
    <w:basedOn w:val="Fuentedeprrafopredeter"/>
    <w:link w:val="Ttulo8"/>
    <w:rsid w:val="005257CE"/>
    <w:rPr>
      <w:rFonts w:ascii="Calibri" w:eastAsia="Times New Roman" w:hAnsi="Calibri" w:cs="Times New Roman"/>
      <w:b/>
      <w:noProof/>
      <w:color w:val="000000"/>
      <w:sz w:val="24"/>
      <w:szCs w:val="20"/>
      <w:lang w:val="fr-BE"/>
    </w:rPr>
  </w:style>
  <w:style w:type="character" w:customStyle="1" w:styleId="Ttulo9Car">
    <w:name w:val="Título 9 Car"/>
    <w:basedOn w:val="Fuentedeprrafopredeter"/>
    <w:link w:val="Ttulo9"/>
    <w:rsid w:val="005257CE"/>
    <w:rPr>
      <w:rFonts w:ascii="Calibri" w:eastAsia="Times New Roman" w:hAnsi="Calibri" w:cs="Times New Roman"/>
      <w:noProof/>
      <w:color w:val="000000"/>
      <w:sz w:val="24"/>
      <w:szCs w:val="20"/>
      <w:lang w:val="fr-BE"/>
    </w:rPr>
  </w:style>
  <w:style w:type="numbering" w:customStyle="1" w:styleId="Headings">
    <w:name w:val="Headings"/>
    <w:uiPriority w:val="99"/>
    <w:rsid w:val="005257CE"/>
    <w:pPr>
      <w:numPr>
        <w:numId w:val="1"/>
      </w:numPr>
    </w:pPr>
  </w:style>
  <w:style w:type="paragraph" w:customStyle="1" w:styleId="oj-doc-ti">
    <w:name w:val="oj-doc-ti"/>
    <w:basedOn w:val="Normal"/>
    <w:rsid w:val="00E95A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A24397"/>
    <w:rPr>
      <w:sz w:val="16"/>
      <w:szCs w:val="16"/>
    </w:rPr>
  </w:style>
  <w:style w:type="paragraph" w:styleId="Textocomentario">
    <w:name w:val="annotation text"/>
    <w:basedOn w:val="Normal"/>
    <w:link w:val="TextocomentarioCar"/>
    <w:semiHidden/>
    <w:unhideWhenUsed/>
    <w:rsid w:val="00A243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4397"/>
    <w:rPr>
      <w:sz w:val="20"/>
      <w:szCs w:val="20"/>
    </w:rPr>
  </w:style>
  <w:style w:type="paragraph" w:styleId="Asuntodelcomentario">
    <w:name w:val="annotation subject"/>
    <w:basedOn w:val="Textocomentario"/>
    <w:next w:val="Textocomentario"/>
    <w:link w:val="AsuntodelcomentarioCar"/>
    <w:uiPriority w:val="99"/>
    <w:semiHidden/>
    <w:unhideWhenUsed/>
    <w:rsid w:val="00A24397"/>
    <w:rPr>
      <w:b/>
      <w:bCs/>
    </w:rPr>
  </w:style>
  <w:style w:type="character" w:customStyle="1" w:styleId="AsuntodelcomentarioCar">
    <w:name w:val="Asunto del comentario Car"/>
    <w:basedOn w:val="TextocomentarioCar"/>
    <w:link w:val="Asuntodelcomentario"/>
    <w:uiPriority w:val="99"/>
    <w:semiHidden/>
    <w:rsid w:val="00A24397"/>
    <w:rPr>
      <w:b/>
      <w:bCs/>
      <w:sz w:val="20"/>
      <w:szCs w:val="20"/>
    </w:rPr>
  </w:style>
  <w:style w:type="paragraph" w:styleId="Textodeglobo">
    <w:name w:val="Balloon Text"/>
    <w:basedOn w:val="Normal"/>
    <w:link w:val="TextodegloboCar"/>
    <w:uiPriority w:val="99"/>
    <w:semiHidden/>
    <w:unhideWhenUsed/>
    <w:rsid w:val="00A243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397"/>
    <w:rPr>
      <w:rFonts w:ascii="Segoe UI" w:hAnsi="Segoe UI" w:cs="Segoe UI"/>
      <w:sz w:val="18"/>
      <w:szCs w:val="18"/>
    </w:rPr>
  </w:style>
  <w:style w:type="paragraph" w:customStyle="1" w:styleId="oj-normal">
    <w:name w:val="oj-normal"/>
    <w:basedOn w:val="Normal"/>
    <w:rsid w:val="00A243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21C1A"/>
    <w:rPr>
      <w:b/>
      <w:bCs/>
    </w:rPr>
  </w:style>
  <w:style w:type="paragraph" w:styleId="NormalWeb">
    <w:name w:val="Normal (Web)"/>
    <w:basedOn w:val="Normal"/>
    <w:unhideWhenUsed/>
    <w:rsid w:val="00621C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21C1A"/>
    <w:rPr>
      <w:i/>
      <w:iCs/>
    </w:rPr>
  </w:style>
  <w:style w:type="paragraph" w:customStyle="1" w:styleId="br">
    <w:name w:val="br"/>
    <w:basedOn w:val="Normal"/>
    <w:rsid w:val="007263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E0589"/>
    <w:rPr>
      <w:color w:val="0563C1" w:themeColor="hyperlink"/>
      <w:u w:val="single"/>
    </w:rPr>
  </w:style>
  <w:style w:type="paragraph" w:customStyle="1" w:styleId="cuerpotablader">
    <w:name w:val="cuerpo_tabla_der"/>
    <w:basedOn w:val="Normal"/>
    <w:rsid w:val="00A152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A152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A152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775B6"/>
    <w:pPr>
      <w:ind w:left="720"/>
      <w:contextualSpacing/>
    </w:pPr>
  </w:style>
  <w:style w:type="paragraph" w:customStyle="1" w:styleId="Default">
    <w:name w:val="Default"/>
    <w:rsid w:val="00AE3E82"/>
    <w:pPr>
      <w:autoSpaceDE w:val="0"/>
      <w:autoSpaceDN w:val="0"/>
      <w:adjustRightInd w:val="0"/>
      <w:spacing w:after="0" w:line="240" w:lineRule="auto"/>
    </w:pPr>
    <w:rPr>
      <w:rFonts w:ascii="EUAlbertina" w:hAnsi="EUAlbertina" w:cs="EUAlbertina"/>
      <w:color w:val="000000"/>
      <w:sz w:val="24"/>
      <w:szCs w:val="24"/>
    </w:rPr>
  </w:style>
  <w:style w:type="paragraph" w:customStyle="1" w:styleId="parrafo2">
    <w:name w:val="parrafo_2"/>
    <w:basedOn w:val="Normal"/>
    <w:rsid w:val="00D744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2">
    <w:name w:val="Pa2"/>
    <w:basedOn w:val="Default"/>
    <w:next w:val="Default"/>
    <w:uiPriority w:val="99"/>
    <w:rsid w:val="00E60B70"/>
    <w:pPr>
      <w:spacing w:line="201" w:lineRule="atLeast"/>
    </w:pPr>
    <w:rPr>
      <w:rFonts w:ascii="Verdana" w:hAnsi="Verdana" w:cstheme="minorBidi"/>
      <w:color w:val="auto"/>
    </w:rPr>
  </w:style>
  <w:style w:type="character" w:customStyle="1" w:styleId="highlight">
    <w:name w:val="highlight"/>
    <w:basedOn w:val="Fuentedeprrafopredeter"/>
    <w:rsid w:val="00BE573F"/>
  </w:style>
  <w:style w:type="table" w:styleId="Tablaconcuadrcula">
    <w:name w:val="Table Grid"/>
    <w:basedOn w:val="Tablanormal"/>
    <w:uiPriority w:val="39"/>
    <w:rsid w:val="004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080C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C8F"/>
  </w:style>
  <w:style w:type="paragraph" w:styleId="Piedepgina">
    <w:name w:val="footer"/>
    <w:basedOn w:val="Normal"/>
    <w:link w:val="PiedepginaCar"/>
    <w:uiPriority w:val="99"/>
    <w:unhideWhenUsed/>
    <w:rsid w:val="00080C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C8F"/>
  </w:style>
  <w:style w:type="paragraph" w:styleId="Textoindependiente">
    <w:name w:val="Body Text"/>
    <w:basedOn w:val="Normal"/>
    <w:link w:val="TextoindependienteCar"/>
    <w:semiHidden/>
    <w:rsid w:val="00726F53"/>
    <w:pPr>
      <w:widowControl w:val="0"/>
      <w:suppressAutoHyphens/>
      <w:autoSpaceDE w:val="0"/>
      <w:spacing w:before="160" w:after="80" w:line="288" w:lineRule="auto"/>
      <w:jc w:val="both"/>
    </w:pPr>
    <w:rPr>
      <w:rFonts w:ascii="GillSans" w:eastAsia="Times New Roman" w:hAnsi="GillSans" w:cs="GillSans"/>
      <w:color w:val="FF0000"/>
      <w:sz w:val="24"/>
      <w:szCs w:val="24"/>
      <w:lang w:eastAsia="ar-SA"/>
    </w:rPr>
  </w:style>
  <w:style w:type="character" w:customStyle="1" w:styleId="TextoindependienteCar">
    <w:name w:val="Texto independiente Car"/>
    <w:basedOn w:val="Fuentedeprrafopredeter"/>
    <w:link w:val="Textoindependiente"/>
    <w:semiHidden/>
    <w:rsid w:val="00726F53"/>
    <w:rPr>
      <w:rFonts w:ascii="GillSans" w:eastAsia="Times New Roman" w:hAnsi="GillSans" w:cs="GillSans"/>
      <w:color w:val="FF0000"/>
      <w:sz w:val="24"/>
      <w:szCs w:val="24"/>
      <w:lang w:eastAsia="ar-SA"/>
    </w:rPr>
  </w:style>
  <w:style w:type="paragraph" w:styleId="Puesto">
    <w:name w:val="Title"/>
    <w:basedOn w:val="Normal"/>
    <w:next w:val="Subttulo"/>
    <w:link w:val="PuestoCar"/>
    <w:qFormat/>
    <w:rsid w:val="00726F53"/>
    <w:pPr>
      <w:widowControl w:val="0"/>
      <w:suppressAutoHyphens/>
      <w:autoSpaceDE w:val="0"/>
      <w:spacing w:before="80" w:after="80" w:line="288" w:lineRule="auto"/>
      <w:jc w:val="center"/>
    </w:pPr>
    <w:rPr>
      <w:rFonts w:ascii="GillSans" w:eastAsia="Times New Roman" w:hAnsi="GillSans" w:cs="GillSans"/>
      <w:b/>
      <w:bCs/>
      <w:sz w:val="36"/>
      <w:szCs w:val="36"/>
      <w:u w:val="single"/>
      <w:lang w:eastAsia="ar-SA"/>
    </w:rPr>
  </w:style>
  <w:style w:type="character" w:customStyle="1" w:styleId="PuestoCar">
    <w:name w:val="Puesto Car"/>
    <w:basedOn w:val="Fuentedeprrafopredeter"/>
    <w:link w:val="Puesto"/>
    <w:rsid w:val="00726F53"/>
    <w:rPr>
      <w:rFonts w:ascii="GillSans" w:eastAsia="Times New Roman" w:hAnsi="GillSans" w:cs="GillSans"/>
      <w:b/>
      <w:bCs/>
      <w:sz w:val="36"/>
      <w:szCs w:val="36"/>
      <w:u w:val="single"/>
      <w:lang w:eastAsia="ar-SA"/>
    </w:rPr>
  </w:style>
  <w:style w:type="paragraph" w:styleId="Subttulo">
    <w:name w:val="Subtitle"/>
    <w:basedOn w:val="Normal"/>
    <w:next w:val="Normal"/>
    <w:link w:val="SubttuloCar"/>
    <w:uiPriority w:val="11"/>
    <w:qFormat/>
    <w:rsid w:val="00726F5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26F53"/>
    <w:rPr>
      <w:rFonts w:eastAsiaTheme="minorEastAsia"/>
      <w:color w:val="5A5A5A" w:themeColor="text1" w:themeTint="A5"/>
      <w:spacing w:val="15"/>
    </w:rPr>
  </w:style>
  <w:style w:type="character" w:customStyle="1" w:styleId="apple-converted-space">
    <w:name w:val="apple-converted-space"/>
    <w:basedOn w:val="Fuentedeprrafopredeter"/>
    <w:rsid w:val="00FB145A"/>
  </w:style>
  <w:style w:type="character" w:styleId="CitaHTML">
    <w:name w:val="HTML Cite"/>
    <w:semiHidden/>
    <w:rsid w:val="00FB145A"/>
    <w:rPr>
      <w:i/>
      <w:iCs/>
    </w:rPr>
  </w:style>
  <w:style w:type="character" w:customStyle="1" w:styleId="TextocomentarioCar1">
    <w:name w:val="Texto comentario Car1"/>
    <w:basedOn w:val="Fuentedeprrafopredeter"/>
    <w:semiHidden/>
    <w:rsid w:val="00FB145A"/>
    <w:rPr>
      <w:rFonts w:ascii="GillSans" w:eastAsia="Times New Roman" w:hAnsi="GillSans" w:cs="GillSans"/>
      <w:sz w:val="20"/>
      <w:szCs w:val="20"/>
      <w:lang w:eastAsia="ar-SA"/>
    </w:rPr>
  </w:style>
  <w:style w:type="paragraph" w:styleId="Descripcin">
    <w:name w:val="caption"/>
    <w:basedOn w:val="Normal"/>
    <w:next w:val="Normal"/>
    <w:qFormat/>
    <w:rsid w:val="00FB145A"/>
    <w:pPr>
      <w:suppressAutoHyphens/>
      <w:spacing w:after="0" w:line="240" w:lineRule="auto"/>
      <w:jc w:val="center"/>
    </w:pPr>
    <w:rPr>
      <w:rFonts w:ascii="Century" w:eastAsia="Times New Roman" w:hAnsi="Century" w:cs="Century"/>
      <w:b/>
      <w:bCs/>
      <w:color w:val="FF6600"/>
      <w:sz w:val="20"/>
      <w:szCs w:val="24"/>
      <w:u w:val="single"/>
      <w:lang w:eastAsia="ar-SA"/>
    </w:rPr>
  </w:style>
  <w:style w:type="paragraph" w:styleId="Textoindependiente2">
    <w:name w:val="Body Text 2"/>
    <w:basedOn w:val="Normal"/>
    <w:link w:val="Textoindependiente2Car"/>
    <w:uiPriority w:val="99"/>
    <w:semiHidden/>
    <w:unhideWhenUsed/>
    <w:rsid w:val="00FB145A"/>
    <w:pPr>
      <w:spacing w:after="120" w:line="480" w:lineRule="auto"/>
    </w:pPr>
  </w:style>
  <w:style w:type="character" w:customStyle="1" w:styleId="Textoindependiente2Car">
    <w:name w:val="Texto independiente 2 Car"/>
    <w:basedOn w:val="Fuentedeprrafopredeter"/>
    <w:link w:val="Textoindependiente2"/>
    <w:uiPriority w:val="99"/>
    <w:semiHidden/>
    <w:rsid w:val="00FB145A"/>
  </w:style>
  <w:style w:type="paragraph" w:styleId="Sangra2detindependiente">
    <w:name w:val="Body Text Indent 2"/>
    <w:basedOn w:val="Normal"/>
    <w:link w:val="Sangra2detindependienteCar"/>
    <w:uiPriority w:val="99"/>
    <w:semiHidden/>
    <w:unhideWhenUsed/>
    <w:rsid w:val="00FB145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B145A"/>
  </w:style>
  <w:style w:type="paragraph" w:customStyle="1" w:styleId="Contenidodelatabla">
    <w:name w:val="Contenido de la tabla"/>
    <w:basedOn w:val="Normal"/>
    <w:rsid w:val="00FB145A"/>
    <w:pPr>
      <w:suppressLineNumbers/>
      <w:suppressAutoHyphens/>
      <w:spacing w:after="0" w:line="240" w:lineRule="auto"/>
    </w:pPr>
    <w:rPr>
      <w:rFonts w:ascii="GillSans" w:eastAsia="Times New Roman" w:hAnsi="GillSans" w:cs="GillSans"/>
      <w:sz w:val="24"/>
      <w:szCs w:val="24"/>
      <w:lang w:eastAsia="ar-SA"/>
    </w:rPr>
  </w:style>
  <w:style w:type="paragraph" w:styleId="Sangradetextonormal">
    <w:name w:val="Body Text Indent"/>
    <w:basedOn w:val="Normal"/>
    <w:link w:val="SangradetextonormalCar"/>
    <w:uiPriority w:val="99"/>
    <w:semiHidden/>
    <w:unhideWhenUsed/>
    <w:rsid w:val="00FB145A"/>
    <w:pPr>
      <w:spacing w:after="120"/>
      <w:ind w:left="283"/>
    </w:pPr>
  </w:style>
  <w:style w:type="character" w:customStyle="1" w:styleId="SangradetextonormalCar">
    <w:name w:val="Sangría de texto normal Car"/>
    <w:basedOn w:val="Fuentedeprrafopredeter"/>
    <w:link w:val="Sangradetextonormal"/>
    <w:uiPriority w:val="99"/>
    <w:semiHidden/>
    <w:rsid w:val="00FB145A"/>
  </w:style>
  <w:style w:type="paragraph" w:styleId="Textoindependiente3">
    <w:name w:val="Body Text 3"/>
    <w:basedOn w:val="Normal"/>
    <w:link w:val="Textoindependiente3Car"/>
    <w:uiPriority w:val="99"/>
    <w:semiHidden/>
    <w:unhideWhenUsed/>
    <w:rsid w:val="00FB145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145A"/>
    <w:rPr>
      <w:sz w:val="16"/>
      <w:szCs w:val="16"/>
    </w:rPr>
  </w:style>
  <w:style w:type="character" w:customStyle="1" w:styleId="Mencinsinresolver1">
    <w:name w:val="Mención sin resolver1"/>
    <w:basedOn w:val="Fuentedeprrafopredeter"/>
    <w:uiPriority w:val="99"/>
    <w:semiHidden/>
    <w:unhideWhenUsed/>
    <w:rsid w:val="00647166"/>
    <w:rPr>
      <w:color w:val="605E5C"/>
      <w:shd w:val="clear" w:color="auto" w:fill="E1DFDD"/>
    </w:rPr>
  </w:style>
  <w:style w:type="paragraph" w:customStyle="1" w:styleId="xdef">
    <w:name w:val="xdef"/>
    <w:basedOn w:val="Normal"/>
    <w:rsid w:val="003830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2">
    <w:name w:val="Mención sin resolver2"/>
    <w:basedOn w:val="Fuentedeprrafopredeter"/>
    <w:uiPriority w:val="99"/>
    <w:semiHidden/>
    <w:unhideWhenUsed/>
    <w:rsid w:val="005F1699"/>
    <w:rPr>
      <w:color w:val="605E5C"/>
      <w:shd w:val="clear" w:color="auto" w:fill="E1DFDD"/>
    </w:rPr>
  </w:style>
  <w:style w:type="character" w:customStyle="1" w:styleId="markedcontent">
    <w:name w:val="markedcontent"/>
    <w:basedOn w:val="Fuentedeprrafopredeter"/>
    <w:rsid w:val="009B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17">
      <w:bodyDiv w:val="1"/>
      <w:marLeft w:val="0"/>
      <w:marRight w:val="0"/>
      <w:marTop w:val="0"/>
      <w:marBottom w:val="0"/>
      <w:divBdr>
        <w:top w:val="none" w:sz="0" w:space="0" w:color="auto"/>
        <w:left w:val="none" w:sz="0" w:space="0" w:color="auto"/>
        <w:bottom w:val="none" w:sz="0" w:space="0" w:color="auto"/>
        <w:right w:val="none" w:sz="0" w:space="0" w:color="auto"/>
      </w:divBdr>
    </w:div>
    <w:div w:id="50200961">
      <w:bodyDiv w:val="1"/>
      <w:marLeft w:val="0"/>
      <w:marRight w:val="0"/>
      <w:marTop w:val="0"/>
      <w:marBottom w:val="0"/>
      <w:divBdr>
        <w:top w:val="none" w:sz="0" w:space="0" w:color="auto"/>
        <w:left w:val="none" w:sz="0" w:space="0" w:color="auto"/>
        <w:bottom w:val="none" w:sz="0" w:space="0" w:color="auto"/>
        <w:right w:val="none" w:sz="0" w:space="0" w:color="auto"/>
      </w:divBdr>
    </w:div>
    <w:div w:id="59863643">
      <w:bodyDiv w:val="1"/>
      <w:marLeft w:val="0"/>
      <w:marRight w:val="0"/>
      <w:marTop w:val="0"/>
      <w:marBottom w:val="0"/>
      <w:divBdr>
        <w:top w:val="none" w:sz="0" w:space="0" w:color="auto"/>
        <w:left w:val="none" w:sz="0" w:space="0" w:color="auto"/>
        <w:bottom w:val="none" w:sz="0" w:space="0" w:color="auto"/>
        <w:right w:val="none" w:sz="0" w:space="0" w:color="auto"/>
      </w:divBdr>
    </w:div>
    <w:div w:id="110512186">
      <w:bodyDiv w:val="1"/>
      <w:marLeft w:val="0"/>
      <w:marRight w:val="0"/>
      <w:marTop w:val="0"/>
      <w:marBottom w:val="0"/>
      <w:divBdr>
        <w:top w:val="none" w:sz="0" w:space="0" w:color="auto"/>
        <w:left w:val="none" w:sz="0" w:space="0" w:color="auto"/>
        <w:bottom w:val="none" w:sz="0" w:space="0" w:color="auto"/>
        <w:right w:val="none" w:sz="0" w:space="0" w:color="auto"/>
      </w:divBdr>
    </w:div>
    <w:div w:id="137037530">
      <w:bodyDiv w:val="1"/>
      <w:marLeft w:val="0"/>
      <w:marRight w:val="0"/>
      <w:marTop w:val="0"/>
      <w:marBottom w:val="0"/>
      <w:divBdr>
        <w:top w:val="none" w:sz="0" w:space="0" w:color="auto"/>
        <w:left w:val="none" w:sz="0" w:space="0" w:color="auto"/>
        <w:bottom w:val="none" w:sz="0" w:space="0" w:color="auto"/>
        <w:right w:val="none" w:sz="0" w:space="0" w:color="auto"/>
      </w:divBdr>
    </w:div>
    <w:div w:id="199826967">
      <w:bodyDiv w:val="1"/>
      <w:marLeft w:val="0"/>
      <w:marRight w:val="0"/>
      <w:marTop w:val="0"/>
      <w:marBottom w:val="0"/>
      <w:divBdr>
        <w:top w:val="none" w:sz="0" w:space="0" w:color="auto"/>
        <w:left w:val="none" w:sz="0" w:space="0" w:color="auto"/>
        <w:bottom w:val="none" w:sz="0" w:space="0" w:color="auto"/>
        <w:right w:val="none" w:sz="0" w:space="0" w:color="auto"/>
      </w:divBdr>
    </w:div>
    <w:div w:id="245460893">
      <w:bodyDiv w:val="1"/>
      <w:marLeft w:val="0"/>
      <w:marRight w:val="0"/>
      <w:marTop w:val="0"/>
      <w:marBottom w:val="0"/>
      <w:divBdr>
        <w:top w:val="none" w:sz="0" w:space="0" w:color="auto"/>
        <w:left w:val="none" w:sz="0" w:space="0" w:color="auto"/>
        <w:bottom w:val="none" w:sz="0" w:space="0" w:color="auto"/>
        <w:right w:val="none" w:sz="0" w:space="0" w:color="auto"/>
      </w:divBdr>
    </w:div>
    <w:div w:id="278538796">
      <w:bodyDiv w:val="1"/>
      <w:marLeft w:val="0"/>
      <w:marRight w:val="0"/>
      <w:marTop w:val="0"/>
      <w:marBottom w:val="0"/>
      <w:divBdr>
        <w:top w:val="none" w:sz="0" w:space="0" w:color="auto"/>
        <w:left w:val="none" w:sz="0" w:space="0" w:color="auto"/>
        <w:bottom w:val="none" w:sz="0" w:space="0" w:color="auto"/>
        <w:right w:val="none" w:sz="0" w:space="0" w:color="auto"/>
      </w:divBdr>
    </w:div>
    <w:div w:id="294214330">
      <w:bodyDiv w:val="1"/>
      <w:marLeft w:val="0"/>
      <w:marRight w:val="0"/>
      <w:marTop w:val="0"/>
      <w:marBottom w:val="0"/>
      <w:divBdr>
        <w:top w:val="none" w:sz="0" w:space="0" w:color="auto"/>
        <w:left w:val="none" w:sz="0" w:space="0" w:color="auto"/>
        <w:bottom w:val="none" w:sz="0" w:space="0" w:color="auto"/>
        <w:right w:val="none" w:sz="0" w:space="0" w:color="auto"/>
      </w:divBdr>
    </w:div>
    <w:div w:id="311756905">
      <w:bodyDiv w:val="1"/>
      <w:marLeft w:val="0"/>
      <w:marRight w:val="0"/>
      <w:marTop w:val="0"/>
      <w:marBottom w:val="0"/>
      <w:divBdr>
        <w:top w:val="none" w:sz="0" w:space="0" w:color="auto"/>
        <w:left w:val="none" w:sz="0" w:space="0" w:color="auto"/>
        <w:bottom w:val="none" w:sz="0" w:space="0" w:color="auto"/>
        <w:right w:val="none" w:sz="0" w:space="0" w:color="auto"/>
      </w:divBdr>
    </w:div>
    <w:div w:id="322395969">
      <w:bodyDiv w:val="1"/>
      <w:marLeft w:val="0"/>
      <w:marRight w:val="0"/>
      <w:marTop w:val="0"/>
      <w:marBottom w:val="0"/>
      <w:divBdr>
        <w:top w:val="none" w:sz="0" w:space="0" w:color="auto"/>
        <w:left w:val="none" w:sz="0" w:space="0" w:color="auto"/>
        <w:bottom w:val="none" w:sz="0" w:space="0" w:color="auto"/>
        <w:right w:val="none" w:sz="0" w:space="0" w:color="auto"/>
      </w:divBdr>
    </w:div>
    <w:div w:id="532770764">
      <w:bodyDiv w:val="1"/>
      <w:marLeft w:val="0"/>
      <w:marRight w:val="0"/>
      <w:marTop w:val="0"/>
      <w:marBottom w:val="0"/>
      <w:divBdr>
        <w:top w:val="none" w:sz="0" w:space="0" w:color="auto"/>
        <w:left w:val="none" w:sz="0" w:space="0" w:color="auto"/>
        <w:bottom w:val="none" w:sz="0" w:space="0" w:color="auto"/>
        <w:right w:val="none" w:sz="0" w:space="0" w:color="auto"/>
      </w:divBdr>
    </w:div>
    <w:div w:id="665786588">
      <w:bodyDiv w:val="1"/>
      <w:marLeft w:val="0"/>
      <w:marRight w:val="0"/>
      <w:marTop w:val="0"/>
      <w:marBottom w:val="0"/>
      <w:divBdr>
        <w:top w:val="none" w:sz="0" w:space="0" w:color="auto"/>
        <w:left w:val="none" w:sz="0" w:space="0" w:color="auto"/>
        <w:bottom w:val="none" w:sz="0" w:space="0" w:color="auto"/>
        <w:right w:val="none" w:sz="0" w:space="0" w:color="auto"/>
      </w:divBdr>
    </w:div>
    <w:div w:id="721825099">
      <w:bodyDiv w:val="1"/>
      <w:marLeft w:val="0"/>
      <w:marRight w:val="0"/>
      <w:marTop w:val="0"/>
      <w:marBottom w:val="0"/>
      <w:divBdr>
        <w:top w:val="none" w:sz="0" w:space="0" w:color="auto"/>
        <w:left w:val="none" w:sz="0" w:space="0" w:color="auto"/>
        <w:bottom w:val="none" w:sz="0" w:space="0" w:color="auto"/>
        <w:right w:val="none" w:sz="0" w:space="0" w:color="auto"/>
      </w:divBdr>
    </w:div>
    <w:div w:id="760446069">
      <w:bodyDiv w:val="1"/>
      <w:marLeft w:val="0"/>
      <w:marRight w:val="0"/>
      <w:marTop w:val="0"/>
      <w:marBottom w:val="0"/>
      <w:divBdr>
        <w:top w:val="none" w:sz="0" w:space="0" w:color="auto"/>
        <w:left w:val="none" w:sz="0" w:space="0" w:color="auto"/>
        <w:bottom w:val="none" w:sz="0" w:space="0" w:color="auto"/>
        <w:right w:val="none" w:sz="0" w:space="0" w:color="auto"/>
      </w:divBdr>
    </w:div>
    <w:div w:id="1028262556">
      <w:bodyDiv w:val="1"/>
      <w:marLeft w:val="0"/>
      <w:marRight w:val="0"/>
      <w:marTop w:val="0"/>
      <w:marBottom w:val="0"/>
      <w:divBdr>
        <w:top w:val="none" w:sz="0" w:space="0" w:color="auto"/>
        <w:left w:val="none" w:sz="0" w:space="0" w:color="auto"/>
        <w:bottom w:val="none" w:sz="0" w:space="0" w:color="auto"/>
        <w:right w:val="none" w:sz="0" w:space="0" w:color="auto"/>
      </w:divBdr>
    </w:div>
    <w:div w:id="1101880497">
      <w:bodyDiv w:val="1"/>
      <w:marLeft w:val="0"/>
      <w:marRight w:val="0"/>
      <w:marTop w:val="0"/>
      <w:marBottom w:val="0"/>
      <w:divBdr>
        <w:top w:val="none" w:sz="0" w:space="0" w:color="auto"/>
        <w:left w:val="none" w:sz="0" w:space="0" w:color="auto"/>
        <w:bottom w:val="none" w:sz="0" w:space="0" w:color="auto"/>
        <w:right w:val="none" w:sz="0" w:space="0" w:color="auto"/>
      </w:divBdr>
    </w:div>
    <w:div w:id="1141650213">
      <w:bodyDiv w:val="1"/>
      <w:marLeft w:val="0"/>
      <w:marRight w:val="0"/>
      <w:marTop w:val="0"/>
      <w:marBottom w:val="0"/>
      <w:divBdr>
        <w:top w:val="none" w:sz="0" w:space="0" w:color="auto"/>
        <w:left w:val="none" w:sz="0" w:space="0" w:color="auto"/>
        <w:bottom w:val="none" w:sz="0" w:space="0" w:color="auto"/>
        <w:right w:val="none" w:sz="0" w:space="0" w:color="auto"/>
      </w:divBdr>
    </w:div>
    <w:div w:id="1161971947">
      <w:bodyDiv w:val="1"/>
      <w:marLeft w:val="0"/>
      <w:marRight w:val="0"/>
      <w:marTop w:val="0"/>
      <w:marBottom w:val="0"/>
      <w:divBdr>
        <w:top w:val="none" w:sz="0" w:space="0" w:color="auto"/>
        <w:left w:val="none" w:sz="0" w:space="0" w:color="auto"/>
        <w:bottom w:val="none" w:sz="0" w:space="0" w:color="auto"/>
        <w:right w:val="none" w:sz="0" w:space="0" w:color="auto"/>
      </w:divBdr>
    </w:div>
    <w:div w:id="1220286307">
      <w:bodyDiv w:val="1"/>
      <w:marLeft w:val="0"/>
      <w:marRight w:val="0"/>
      <w:marTop w:val="0"/>
      <w:marBottom w:val="0"/>
      <w:divBdr>
        <w:top w:val="none" w:sz="0" w:space="0" w:color="auto"/>
        <w:left w:val="none" w:sz="0" w:space="0" w:color="auto"/>
        <w:bottom w:val="none" w:sz="0" w:space="0" w:color="auto"/>
        <w:right w:val="none" w:sz="0" w:space="0" w:color="auto"/>
      </w:divBdr>
    </w:div>
    <w:div w:id="1239630952">
      <w:bodyDiv w:val="1"/>
      <w:marLeft w:val="0"/>
      <w:marRight w:val="0"/>
      <w:marTop w:val="0"/>
      <w:marBottom w:val="0"/>
      <w:divBdr>
        <w:top w:val="none" w:sz="0" w:space="0" w:color="auto"/>
        <w:left w:val="none" w:sz="0" w:space="0" w:color="auto"/>
        <w:bottom w:val="none" w:sz="0" w:space="0" w:color="auto"/>
        <w:right w:val="none" w:sz="0" w:space="0" w:color="auto"/>
      </w:divBdr>
    </w:div>
    <w:div w:id="1293630291">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64163513">
      <w:bodyDiv w:val="1"/>
      <w:marLeft w:val="0"/>
      <w:marRight w:val="0"/>
      <w:marTop w:val="0"/>
      <w:marBottom w:val="0"/>
      <w:divBdr>
        <w:top w:val="none" w:sz="0" w:space="0" w:color="auto"/>
        <w:left w:val="none" w:sz="0" w:space="0" w:color="auto"/>
        <w:bottom w:val="none" w:sz="0" w:space="0" w:color="auto"/>
        <w:right w:val="none" w:sz="0" w:space="0" w:color="auto"/>
      </w:divBdr>
    </w:div>
    <w:div w:id="1401323340">
      <w:bodyDiv w:val="1"/>
      <w:marLeft w:val="0"/>
      <w:marRight w:val="0"/>
      <w:marTop w:val="0"/>
      <w:marBottom w:val="0"/>
      <w:divBdr>
        <w:top w:val="none" w:sz="0" w:space="0" w:color="auto"/>
        <w:left w:val="none" w:sz="0" w:space="0" w:color="auto"/>
        <w:bottom w:val="none" w:sz="0" w:space="0" w:color="auto"/>
        <w:right w:val="none" w:sz="0" w:space="0" w:color="auto"/>
      </w:divBdr>
    </w:div>
    <w:div w:id="1502622681">
      <w:bodyDiv w:val="1"/>
      <w:marLeft w:val="0"/>
      <w:marRight w:val="0"/>
      <w:marTop w:val="0"/>
      <w:marBottom w:val="0"/>
      <w:divBdr>
        <w:top w:val="none" w:sz="0" w:space="0" w:color="auto"/>
        <w:left w:val="none" w:sz="0" w:space="0" w:color="auto"/>
        <w:bottom w:val="none" w:sz="0" w:space="0" w:color="auto"/>
        <w:right w:val="none" w:sz="0" w:space="0" w:color="auto"/>
      </w:divBdr>
    </w:div>
    <w:div w:id="1595091450">
      <w:bodyDiv w:val="1"/>
      <w:marLeft w:val="0"/>
      <w:marRight w:val="0"/>
      <w:marTop w:val="0"/>
      <w:marBottom w:val="0"/>
      <w:divBdr>
        <w:top w:val="none" w:sz="0" w:space="0" w:color="auto"/>
        <w:left w:val="none" w:sz="0" w:space="0" w:color="auto"/>
        <w:bottom w:val="none" w:sz="0" w:space="0" w:color="auto"/>
        <w:right w:val="none" w:sz="0" w:space="0" w:color="auto"/>
      </w:divBdr>
    </w:div>
    <w:div w:id="1611164104">
      <w:bodyDiv w:val="1"/>
      <w:marLeft w:val="0"/>
      <w:marRight w:val="0"/>
      <w:marTop w:val="0"/>
      <w:marBottom w:val="0"/>
      <w:divBdr>
        <w:top w:val="none" w:sz="0" w:space="0" w:color="auto"/>
        <w:left w:val="none" w:sz="0" w:space="0" w:color="auto"/>
        <w:bottom w:val="none" w:sz="0" w:space="0" w:color="auto"/>
        <w:right w:val="none" w:sz="0" w:space="0" w:color="auto"/>
      </w:divBdr>
    </w:div>
    <w:div w:id="1674138408">
      <w:bodyDiv w:val="1"/>
      <w:marLeft w:val="0"/>
      <w:marRight w:val="0"/>
      <w:marTop w:val="0"/>
      <w:marBottom w:val="0"/>
      <w:divBdr>
        <w:top w:val="none" w:sz="0" w:space="0" w:color="auto"/>
        <w:left w:val="none" w:sz="0" w:space="0" w:color="auto"/>
        <w:bottom w:val="none" w:sz="0" w:space="0" w:color="auto"/>
        <w:right w:val="none" w:sz="0" w:space="0" w:color="auto"/>
      </w:divBdr>
    </w:div>
    <w:div w:id="1715615663">
      <w:bodyDiv w:val="1"/>
      <w:marLeft w:val="0"/>
      <w:marRight w:val="0"/>
      <w:marTop w:val="0"/>
      <w:marBottom w:val="0"/>
      <w:divBdr>
        <w:top w:val="none" w:sz="0" w:space="0" w:color="auto"/>
        <w:left w:val="none" w:sz="0" w:space="0" w:color="auto"/>
        <w:bottom w:val="none" w:sz="0" w:space="0" w:color="auto"/>
        <w:right w:val="none" w:sz="0" w:space="0" w:color="auto"/>
      </w:divBdr>
    </w:div>
    <w:div w:id="1871454649">
      <w:bodyDiv w:val="1"/>
      <w:marLeft w:val="0"/>
      <w:marRight w:val="0"/>
      <w:marTop w:val="0"/>
      <w:marBottom w:val="0"/>
      <w:divBdr>
        <w:top w:val="none" w:sz="0" w:space="0" w:color="auto"/>
        <w:left w:val="none" w:sz="0" w:space="0" w:color="auto"/>
        <w:bottom w:val="none" w:sz="0" w:space="0" w:color="auto"/>
        <w:right w:val="none" w:sz="0" w:space="0" w:color="auto"/>
      </w:divBdr>
    </w:div>
    <w:div w:id="1888254905">
      <w:bodyDiv w:val="1"/>
      <w:marLeft w:val="0"/>
      <w:marRight w:val="0"/>
      <w:marTop w:val="0"/>
      <w:marBottom w:val="0"/>
      <w:divBdr>
        <w:top w:val="none" w:sz="0" w:space="0" w:color="auto"/>
        <w:left w:val="none" w:sz="0" w:space="0" w:color="auto"/>
        <w:bottom w:val="none" w:sz="0" w:space="0" w:color="auto"/>
        <w:right w:val="none" w:sz="0" w:space="0" w:color="auto"/>
      </w:divBdr>
    </w:div>
    <w:div w:id="1903713312">
      <w:bodyDiv w:val="1"/>
      <w:marLeft w:val="0"/>
      <w:marRight w:val="0"/>
      <w:marTop w:val="0"/>
      <w:marBottom w:val="0"/>
      <w:divBdr>
        <w:top w:val="none" w:sz="0" w:space="0" w:color="auto"/>
        <w:left w:val="none" w:sz="0" w:space="0" w:color="auto"/>
        <w:bottom w:val="none" w:sz="0" w:space="0" w:color="auto"/>
        <w:right w:val="none" w:sz="0" w:space="0" w:color="auto"/>
      </w:divBdr>
    </w:div>
    <w:div w:id="1919896121">
      <w:bodyDiv w:val="1"/>
      <w:marLeft w:val="0"/>
      <w:marRight w:val="0"/>
      <w:marTop w:val="0"/>
      <w:marBottom w:val="0"/>
      <w:divBdr>
        <w:top w:val="none" w:sz="0" w:space="0" w:color="auto"/>
        <w:left w:val="none" w:sz="0" w:space="0" w:color="auto"/>
        <w:bottom w:val="none" w:sz="0" w:space="0" w:color="auto"/>
        <w:right w:val="none" w:sz="0" w:space="0" w:color="auto"/>
      </w:divBdr>
    </w:div>
    <w:div w:id="2017537557">
      <w:bodyDiv w:val="1"/>
      <w:marLeft w:val="0"/>
      <w:marRight w:val="0"/>
      <w:marTop w:val="0"/>
      <w:marBottom w:val="0"/>
      <w:divBdr>
        <w:top w:val="none" w:sz="0" w:space="0" w:color="auto"/>
        <w:left w:val="none" w:sz="0" w:space="0" w:color="auto"/>
        <w:bottom w:val="none" w:sz="0" w:space="0" w:color="auto"/>
        <w:right w:val="none" w:sz="0" w:space="0" w:color="auto"/>
      </w:divBdr>
    </w:div>
    <w:div w:id="2056615736">
      <w:bodyDiv w:val="1"/>
      <w:marLeft w:val="0"/>
      <w:marRight w:val="0"/>
      <w:marTop w:val="0"/>
      <w:marBottom w:val="0"/>
      <w:divBdr>
        <w:top w:val="none" w:sz="0" w:space="0" w:color="auto"/>
        <w:left w:val="none" w:sz="0" w:space="0" w:color="auto"/>
        <w:bottom w:val="none" w:sz="0" w:space="0" w:color="auto"/>
        <w:right w:val="none" w:sz="0" w:space="0" w:color="auto"/>
      </w:divBdr>
    </w:div>
    <w:div w:id="2081243957">
      <w:bodyDiv w:val="1"/>
      <w:marLeft w:val="0"/>
      <w:marRight w:val="0"/>
      <w:marTop w:val="0"/>
      <w:marBottom w:val="0"/>
      <w:divBdr>
        <w:top w:val="none" w:sz="0" w:space="0" w:color="auto"/>
        <w:left w:val="none" w:sz="0" w:space="0" w:color="auto"/>
        <w:bottom w:val="none" w:sz="0" w:space="0" w:color="auto"/>
        <w:right w:val="none" w:sz="0" w:space="0" w:color="auto"/>
      </w:divBdr>
    </w:div>
    <w:div w:id="21374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89AD-342B-469C-928C-131611F0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Gabao Castano</dc:creator>
  <cp:keywords/>
  <dc:description/>
  <cp:lastModifiedBy>Javier Montero Delgado</cp:lastModifiedBy>
  <cp:revision>2</cp:revision>
  <cp:lastPrinted>2021-11-15T11:14:00Z</cp:lastPrinted>
  <dcterms:created xsi:type="dcterms:W3CDTF">2022-10-04T10:38:00Z</dcterms:created>
  <dcterms:modified xsi:type="dcterms:W3CDTF">2022-10-04T10:38:00Z</dcterms:modified>
</cp:coreProperties>
</file>