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0C" w:rsidRDefault="004E1A0C">
      <w:pPr>
        <w:jc w:val="center"/>
        <w:rPr>
          <w:rFonts w:ascii="GillSans" w:hAnsi="GillSans" w:cs="GillSans"/>
          <w:b/>
          <w:bCs/>
        </w:rPr>
      </w:pPr>
      <w:r>
        <w:rPr>
          <w:rFonts w:ascii="GillSans" w:hAnsi="GillSans" w:cs="GillSans"/>
          <w:b/>
          <w:bCs/>
        </w:rPr>
        <w:t>SOLICITUD DE PÉRDIDA VOLUNTARIA DE LA CONDICIÓN DE ENTIDAD MIEMBRO DEL CONSEJO DE LA JUVENTUD DE EXTREMADURA</w:t>
      </w:r>
    </w:p>
    <w:p w:rsidR="004E1A0C" w:rsidRDefault="004E1A0C">
      <w:pPr>
        <w:pStyle w:val="ListParagraph"/>
        <w:numPr>
          <w:ilvl w:val="0"/>
          <w:numId w:val="5"/>
        </w:numPr>
        <w:jc w:val="both"/>
        <w:rPr>
          <w:rFonts w:ascii="GillSans" w:hAnsi="GillSans" w:cs="GillSans"/>
          <w:b/>
          <w:bCs/>
        </w:rPr>
      </w:pPr>
      <w:r>
        <w:rPr>
          <w:rFonts w:ascii="GillSans" w:hAnsi="GillSans" w:cs="GillSans"/>
          <w:b/>
          <w:bCs/>
        </w:rPr>
        <w:t>DATOS DEL INTERESADO</w:t>
      </w:r>
    </w:p>
    <w:tbl>
      <w:tblPr>
        <w:tblW w:w="0" w:type="auto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/>
      </w:tblPr>
      <w:tblGrid>
        <w:gridCol w:w="8644"/>
      </w:tblGrid>
      <w:tr w:rsidR="004E1A0C">
        <w:trPr>
          <w:cantSplit/>
        </w:trPr>
        <w:tc>
          <w:tcPr>
            <w:tcW w:w="8644" w:type="dxa"/>
            <w:shd w:val="clear" w:color="auto" w:fill="FFFFFF"/>
            <w:tcMar>
              <w:left w:w="103" w:type="dxa"/>
            </w:tcMar>
          </w:tcPr>
          <w:p w:rsidR="004E1A0C" w:rsidRDefault="004E1A0C">
            <w:pPr>
              <w:spacing w:after="0"/>
              <w:jc w:val="both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 xml:space="preserve">D. /Dña.                                                                              con DNI                            </w:t>
            </w:r>
          </w:p>
        </w:tc>
      </w:tr>
      <w:tr w:rsidR="004E1A0C">
        <w:trPr>
          <w:cantSplit/>
        </w:trPr>
        <w:tc>
          <w:tcPr>
            <w:tcW w:w="8644" w:type="dxa"/>
            <w:shd w:val="clear" w:color="auto" w:fill="FFFFFF"/>
            <w:tcMar>
              <w:left w:w="103" w:type="dxa"/>
            </w:tcMar>
          </w:tcPr>
          <w:p w:rsidR="004E1A0C" w:rsidRDefault="004E1A0C">
            <w:pPr>
              <w:spacing w:after="0"/>
              <w:jc w:val="both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 xml:space="preserve">y con domicilio a efectos de notificaciones en                                                                   </w:t>
            </w:r>
          </w:p>
        </w:tc>
      </w:tr>
      <w:tr w:rsidR="004E1A0C">
        <w:trPr>
          <w:cantSplit/>
        </w:trPr>
        <w:tc>
          <w:tcPr>
            <w:tcW w:w="8644" w:type="dxa"/>
            <w:shd w:val="clear" w:color="auto" w:fill="FFFFFF"/>
            <w:tcMar>
              <w:left w:w="103" w:type="dxa"/>
            </w:tcMar>
          </w:tcPr>
          <w:p w:rsidR="004E1A0C" w:rsidRDefault="004E1A0C">
            <w:pPr>
              <w:spacing w:after="0"/>
              <w:jc w:val="both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 xml:space="preserve">de la localidad de                                                    provincia de                                     </w:t>
            </w:r>
          </w:p>
        </w:tc>
      </w:tr>
      <w:tr w:rsidR="004E1A0C">
        <w:trPr>
          <w:cantSplit/>
        </w:trPr>
        <w:tc>
          <w:tcPr>
            <w:tcW w:w="8644" w:type="dxa"/>
            <w:shd w:val="clear" w:color="auto" w:fill="FFFFFF"/>
            <w:tcMar>
              <w:left w:w="103" w:type="dxa"/>
            </w:tcMar>
          </w:tcPr>
          <w:p w:rsidR="004E1A0C" w:rsidRDefault="004E1A0C">
            <w:pPr>
              <w:spacing w:after="0"/>
              <w:jc w:val="both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 xml:space="preserve">Teléfono                                 y correo electrónico                                                        </w:t>
            </w:r>
          </w:p>
        </w:tc>
      </w:tr>
    </w:tbl>
    <w:p w:rsidR="004E1A0C" w:rsidRDefault="004E1A0C">
      <w:pPr>
        <w:spacing w:after="0"/>
        <w:jc w:val="both"/>
        <w:rPr>
          <w:rFonts w:ascii="GillSans" w:hAnsi="GillSans" w:cs="GillSans"/>
          <w:b/>
          <w:bCs/>
        </w:rPr>
      </w:pPr>
    </w:p>
    <w:p w:rsidR="004E1A0C" w:rsidRDefault="004E1A0C">
      <w:pPr>
        <w:pStyle w:val="ListParagraph"/>
        <w:numPr>
          <w:ilvl w:val="0"/>
          <w:numId w:val="6"/>
        </w:numPr>
        <w:jc w:val="both"/>
        <w:rPr>
          <w:rFonts w:ascii="GillSans" w:hAnsi="GillSans" w:cs="GillSans"/>
          <w:b/>
          <w:bCs/>
        </w:rPr>
      </w:pPr>
      <w:r>
        <w:rPr>
          <w:rFonts w:ascii="GillSans" w:hAnsi="GillSans" w:cs="GillSans"/>
          <w:b/>
          <w:bCs/>
        </w:rPr>
        <w:t>DATOS DEL REPRESENTANTE</w:t>
      </w:r>
    </w:p>
    <w:tbl>
      <w:tblPr>
        <w:tblW w:w="0" w:type="auto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/>
      </w:tblPr>
      <w:tblGrid>
        <w:gridCol w:w="8644"/>
      </w:tblGrid>
      <w:tr w:rsidR="004E1A0C">
        <w:trPr>
          <w:cantSplit/>
        </w:trPr>
        <w:tc>
          <w:tcPr>
            <w:tcW w:w="8644" w:type="dxa"/>
            <w:shd w:val="clear" w:color="auto" w:fill="FFFFFF"/>
            <w:tcMar>
              <w:left w:w="103" w:type="dxa"/>
            </w:tcMar>
          </w:tcPr>
          <w:p w:rsidR="004E1A0C" w:rsidRDefault="004E1A0C">
            <w:pPr>
              <w:spacing w:after="0"/>
              <w:jc w:val="both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 xml:space="preserve">D. /Dña.                                                                               con DNI                            </w:t>
            </w:r>
          </w:p>
        </w:tc>
      </w:tr>
      <w:tr w:rsidR="004E1A0C">
        <w:trPr>
          <w:cantSplit/>
        </w:trPr>
        <w:tc>
          <w:tcPr>
            <w:tcW w:w="8644" w:type="dxa"/>
            <w:shd w:val="clear" w:color="auto" w:fill="FFFFFF"/>
            <w:tcMar>
              <w:left w:w="103" w:type="dxa"/>
            </w:tcMar>
          </w:tcPr>
          <w:p w:rsidR="004E1A0C" w:rsidRDefault="004E1A0C">
            <w:pPr>
              <w:spacing w:after="0"/>
              <w:jc w:val="both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 xml:space="preserve">y con domicilio a efectos de notificaciones en                                                                    </w:t>
            </w:r>
          </w:p>
        </w:tc>
      </w:tr>
      <w:tr w:rsidR="004E1A0C">
        <w:trPr>
          <w:cantSplit/>
        </w:trPr>
        <w:tc>
          <w:tcPr>
            <w:tcW w:w="8644" w:type="dxa"/>
            <w:shd w:val="clear" w:color="auto" w:fill="FFFFFF"/>
            <w:tcMar>
              <w:left w:w="103" w:type="dxa"/>
            </w:tcMar>
          </w:tcPr>
          <w:p w:rsidR="004E1A0C" w:rsidRDefault="004E1A0C">
            <w:pPr>
              <w:spacing w:after="0"/>
              <w:jc w:val="both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 xml:space="preserve">de la localidad de                                                     provincia de                                     </w:t>
            </w:r>
          </w:p>
        </w:tc>
      </w:tr>
      <w:tr w:rsidR="004E1A0C">
        <w:trPr>
          <w:cantSplit/>
        </w:trPr>
        <w:tc>
          <w:tcPr>
            <w:tcW w:w="8644" w:type="dxa"/>
            <w:shd w:val="clear" w:color="auto" w:fill="FFFFFF"/>
            <w:tcMar>
              <w:left w:w="103" w:type="dxa"/>
            </w:tcMar>
          </w:tcPr>
          <w:p w:rsidR="004E1A0C" w:rsidRDefault="004E1A0C">
            <w:pPr>
              <w:spacing w:after="0"/>
              <w:jc w:val="both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 xml:space="preserve">Teléfono                                 y correo electrónico                                                    en </w:t>
            </w:r>
          </w:p>
        </w:tc>
      </w:tr>
      <w:tr w:rsidR="004E1A0C">
        <w:trPr>
          <w:cantSplit/>
        </w:trPr>
        <w:tc>
          <w:tcPr>
            <w:tcW w:w="8644" w:type="dxa"/>
            <w:shd w:val="clear" w:color="auto" w:fill="FFFFFF"/>
            <w:tcMar>
              <w:left w:w="103" w:type="dxa"/>
            </w:tcMar>
          </w:tcPr>
          <w:p w:rsidR="004E1A0C" w:rsidRDefault="004E1A0C">
            <w:pPr>
              <w:spacing w:after="0"/>
              <w:jc w:val="both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 xml:space="preserve">calidad de                             de la Entidad                                                                       </w:t>
            </w:r>
          </w:p>
        </w:tc>
      </w:tr>
    </w:tbl>
    <w:p w:rsidR="004E1A0C" w:rsidRDefault="004E1A0C">
      <w:pPr>
        <w:spacing w:after="0"/>
        <w:jc w:val="both"/>
        <w:rPr>
          <w:rFonts w:ascii="GillSans" w:hAnsi="GillSans" w:cs="GillSans"/>
        </w:rPr>
      </w:pPr>
    </w:p>
    <w:p w:rsidR="004E1A0C" w:rsidRDefault="004E1A0C">
      <w:pPr>
        <w:jc w:val="center"/>
        <w:rPr>
          <w:rFonts w:ascii="GillSans" w:hAnsi="GillSans" w:cs="GillSans"/>
          <w:b/>
          <w:bCs/>
          <w:lang w:val="en-GB"/>
        </w:rPr>
      </w:pPr>
      <w:r>
        <w:rPr>
          <w:rFonts w:ascii="GillSans" w:hAnsi="GillSans" w:cs="GillSans"/>
          <w:b/>
          <w:bCs/>
          <w:lang w:val="en-GB"/>
        </w:rPr>
        <w:t>S O L I C I T A</w:t>
      </w:r>
    </w:p>
    <w:p w:rsidR="004E1A0C" w:rsidRDefault="004E1A0C">
      <w:pPr>
        <w:spacing w:after="0"/>
        <w:jc w:val="both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Que la Entidad                                                                                                                cause como baja como Entidad Miembro del Consejo de la Juventud de Extremadura, a partir de la fecha de inscripción de esta comunicación en el Registro del CJEX, y a tal efecto, acompaña a esta solicitud de baja la siguiente documentación:</w:t>
      </w:r>
    </w:p>
    <w:p w:rsidR="004E1A0C" w:rsidRDefault="004E1A0C">
      <w:pPr>
        <w:spacing w:after="0"/>
        <w:jc w:val="both"/>
        <w:rPr>
          <w:rFonts w:ascii="GillSans" w:hAnsi="GillSans" w:cs="GillSans"/>
          <w:sz w:val="20"/>
          <w:szCs w:val="20"/>
        </w:rPr>
      </w:pPr>
    </w:p>
    <w:p w:rsidR="004E1A0C" w:rsidRDefault="004E1A0C">
      <w:pPr>
        <w:spacing w:after="0"/>
        <w:jc w:val="both"/>
        <w:rPr>
          <w:rFonts w:ascii="GillSans" w:hAnsi="GillSans" w:cs="GillSans"/>
          <w:sz w:val="18"/>
          <w:szCs w:val="18"/>
        </w:rPr>
      </w:pPr>
      <w:r>
        <w:rPr>
          <w:rFonts w:ascii="GillSans" w:hAnsi="GillSans" w:cs="GillSans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□ </w:t>
      </w:r>
      <w:r>
        <w:rPr>
          <w:rFonts w:ascii="GillSans" w:hAnsi="GillSans" w:cs="GillSans"/>
          <w:sz w:val="18"/>
          <w:szCs w:val="18"/>
        </w:rPr>
        <w:t xml:space="preserve">Certificado de que el representante está autorizado por el Órgano de Gobierno de la Entidad que </w:t>
      </w:r>
      <w:r>
        <w:rPr>
          <w:rFonts w:ascii="GillSans" w:hAnsi="GillSans" w:cs="GillSans"/>
          <w:sz w:val="18"/>
          <w:szCs w:val="18"/>
        </w:rPr>
        <w:tab/>
        <w:t>solicita la pérdida voluntaria de la condición de Entidad miembro del CJEx.</w:t>
      </w:r>
    </w:p>
    <w:p w:rsidR="004E1A0C" w:rsidRDefault="004E1A0C">
      <w:pPr>
        <w:spacing w:after="0"/>
        <w:jc w:val="both"/>
        <w:rPr>
          <w:rFonts w:ascii="GillSans" w:hAnsi="GillSans" w:cs="GillSans"/>
          <w:sz w:val="18"/>
          <w:szCs w:val="18"/>
        </w:rPr>
      </w:pPr>
      <w:r>
        <w:rPr>
          <w:rFonts w:ascii="GillSans" w:hAnsi="GillSans" w:cs="GillSans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□ </w:t>
      </w:r>
      <w:r>
        <w:rPr>
          <w:rFonts w:ascii="GillSans" w:hAnsi="GillSans" w:cs="GillSans"/>
          <w:sz w:val="18"/>
          <w:szCs w:val="18"/>
        </w:rPr>
        <w:t xml:space="preserve">Certificado de acuerdo de baja como Entidad miembro del CJEx del Órgano de Gobierno de la Entidad </w:t>
      </w:r>
      <w:r>
        <w:rPr>
          <w:rFonts w:ascii="GillSans" w:hAnsi="GillSans" w:cs="GillSans"/>
          <w:sz w:val="18"/>
          <w:szCs w:val="18"/>
        </w:rPr>
        <w:tab/>
        <w:t>solicitante.</w:t>
      </w:r>
    </w:p>
    <w:p w:rsidR="004E1A0C" w:rsidRDefault="004E1A0C">
      <w:pPr>
        <w:spacing w:after="0"/>
        <w:jc w:val="both"/>
        <w:rPr>
          <w:rFonts w:ascii="GillSans" w:hAnsi="GillSans" w:cs="GillSans"/>
          <w:sz w:val="20"/>
          <w:szCs w:val="20"/>
        </w:rPr>
      </w:pPr>
    </w:p>
    <w:p w:rsidR="004E1A0C" w:rsidRDefault="004E1A0C">
      <w:pPr>
        <w:jc w:val="both"/>
        <w:rPr>
          <w:rFonts w:ascii="GillSans" w:hAnsi="GillSans" w:cs="GillSans"/>
          <w:sz w:val="24"/>
          <w:szCs w:val="24"/>
        </w:rPr>
      </w:pPr>
    </w:p>
    <w:p w:rsidR="004E1A0C" w:rsidRDefault="004E1A0C">
      <w:pPr>
        <w:jc w:val="both"/>
        <w:rPr>
          <w:rFonts w:ascii="GillSans" w:hAnsi="GillSans" w:cs="GillSans"/>
          <w:sz w:val="24"/>
          <w:szCs w:val="24"/>
        </w:rPr>
      </w:pPr>
      <w:r>
        <w:rPr>
          <w:rFonts w:ascii="GillSans" w:hAnsi="GillSans" w:cs="GillSans"/>
          <w:sz w:val="24"/>
          <w:szCs w:val="24"/>
        </w:rPr>
        <w:t>En _______________________, a ____ de___________________ de 201___</w:t>
      </w:r>
    </w:p>
    <w:p w:rsidR="004E1A0C" w:rsidRDefault="004E1A0C">
      <w:pPr>
        <w:jc w:val="center"/>
        <w:rPr>
          <w:rFonts w:ascii="GillSans" w:hAnsi="GillSans" w:cs="GillSans"/>
          <w:sz w:val="16"/>
          <w:szCs w:val="16"/>
        </w:rPr>
      </w:pPr>
      <w:r>
        <w:rPr>
          <w:rFonts w:ascii="GillSans" w:hAnsi="GillSans" w:cs="GillSans"/>
          <w:sz w:val="16"/>
          <w:szCs w:val="16"/>
        </w:rPr>
        <w:t>El/la solicitante, o representante legal</w:t>
      </w:r>
    </w:p>
    <w:p w:rsidR="004E1A0C" w:rsidRDefault="004E1A0C">
      <w:pPr>
        <w:spacing w:after="0"/>
        <w:jc w:val="both"/>
        <w:rPr>
          <w:rFonts w:ascii="GillSans" w:hAnsi="GillSans" w:cs="GillSans"/>
          <w:sz w:val="24"/>
          <w:szCs w:val="24"/>
        </w:rPr>
      </w:pPr>
    </w:p>
    <w:p w:rsidR="004E1A0C" w:rsidRDefault="004E1A0C">
      <w:pPr>
        <w:spacing w:after="0"/>
        <w:jc w:val="both"/>
        <w:rPr>
          <w:rFonts w:ascii="GillSans" w:hAnsi="GillSans" w:cs="GillSans"/>
          <w:sz w:val="24"/>
          <w:szCs w:val="24"/>
        </w:rPr>
      </w:pPr>
    </w:p>
    <w:p w:rsidR="004E1A0C" w:rsidRDefault="004E1A0C">
      <w:pPr>
        <w:jc w:val="center"/>
        <w:rPr>
          <w:rFonts w:ascii="GillSans" w:hAnsi="GillSans" w:cs="GillSans"/>
          <w:sz w:val="24"/>
          <w:szCs w:val="24"/>
        </w:rPr>
      </w:pPr>
      <w:r>
        <w:rPr>
          <w:rFonts w:ascii="GillSans" w:hAnsi="GillSans" w:cs="GillSans"/>
          <w:sz w:val="24"/>
          <w:szCs w:val="24"/>
        </w:rPr>
        <w:t>Fdo.____________________________________</w:t>
      </w:r>
    </w:p>
    <w:p w:rsidR="004E1A0C" w:rsidRDefault="004E1A0C">
      <w:pPr>
        <w:jc w:val="both"/>
        <w:rPr>
          <w:rFonts w:ascii="GillSans" w:hAnsi="GillSans" w:cs="GillSans"/>
          <w:sz w:val="24"/>
          <w:szCs w:val="24"/>
        </w:rPr>
      </w:pPr>
    </w:p>
    <w:p w:rsidR="004E1A0C" w:rsidRDefault="004E1A0C">
      <w:pPr>
        <w:jc w:val="both"/>
        <w:rPr>
          <w:rFonts w:ascii="GillSans" w:hAnsi="GillSans" w:cs="GillSans"/>
          <w:sz w:val="24"/>
          <w:szCs w:val="24"/>
        </w:rPr>
      </w:pPr>
    </w:p>
    <w:p w:rsidR="004E1A0C" w:rsidRDefault="004E1A0C">
      <w:pPr>
        <w:jc w:val="both"/>
        <w:rPr>
          <w:rFonts w:ascii="GillSans" w:hAnsi="GillSans" w:cs="GillSans"/>
          <w:sz w:val="24"/>
          <w:szCs w:val="24"/>
        </w:rPr>
      </w:pPr>
      <w:r>
        <w:rPr>
          <w:rFonts w:ascii="GillSans" w:hAnsi="GillSans" w:cs="GillSans"/>
          <w:sz w:val="24"/>
          <w:szCs w:val="24"/>
        </w:rPr>
        <w:t>ILMO/-A PRESIDENTE/-A DEL CONSEJO DE LA JUVENTUD DE EXTREMADURA</w:t>
      </w:r>
    </w:p>
    <w:p w:rsidR="004E1A0C" w:rsidRDefault="004E1A0C">
      <w:pPr>
        <w:jc w:val="both"/>
        <w:rPr>
          <w:rFonts w:ascii="GillSans" w:hAnsi="GillSans" w:cs="GillSans"/>
          <w:sz w:val="24"/>
          <w:szCs w:val="24"/>
        </w:rPr>
      </w:pPr>
    </w:p>
    <w:p w:rsidR="004E1A0C" w:rsidRDefault="004E1A0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GillSans" w:hAnsi="GillSans" w:cs="GillSans"/>
          <w:sz w:val="12"/>
          <w:szCs w:val="12"/>
        </w:rPr>
      </w:pPr>
      <w:r>
        <w:rPr>
          <w:rFonts w:ascii="GillSans" w:hAnsi="GillSans" w:cs="GillSans"/>
          <w:b/>
          <w:bCs/>
          <w:sz w:val="16"/>
          <w:szCs w:val="16"/>
        </w:rPr>
        <w:t>Protección de datos:</w:t>
      </w:r>
      <w:r>
        <w:rPr>
          <w:rFonts w:ascii="GillSans" w:hAnsi="GillSans" w:cs="GillSans"/>
          <w:sz w:val="16"/>
          <w:szCs w:val="16"/>
        </w:rPr>
        <w:t xml:space="preserve"> </w:t>
      </w:r>
      <w:r>
        <w:rPr>
          <w:rFonts w:ascii="GillSans" w:hAnsi="GillSans" w:cs="GillSans"/>
          <w:sz w:val="12"/>
          <w:szCs w:val="12"/>
        </w:rPr>
        <w:t>de acuerdo con lo establecido en el Real Decreto 1720/2007, de 21 de diciembre, Reglamento de desarrollo de la Ley Orgánica 15/1999, de 13 de diciembre, de protección de datos de carácter personal, la Junta de Extremadura le informa que sus datos personales serán objeto de un tratamiento automatizado e incorporados al correspondiente fichero para su tratamiento. De acuerdo con lo prevenido en la Ley Orgánica y conforme al procedimiento establecido, Vd. puede ejercitar los derechos de acceso, rectificación, oposición y cancelación de datos ante el órgano correspondiente.</w:t>
      </w:r>
    </w:p>
    <w:p w:rsidR="004E1A0C" w:rsidRDefault="004E1A0C">
      <w:pPr>
        <w:jc w:val="center"/>
        <w:rPr>
          <w:rFonts w:ascii="GillSans" w:hAnsi="GillSans" w:cs="GillSans"/>
          <w:sz w:val="24"/>
          <w:szCs w:val="24"/>
        </w:rPr>
      </w:pPr>
      <w:r>
        <w:rPr>
          <w:rFonts w:ascii="GillSans" w:hAnsi="GillSans" w:cs="GillSans"/>
          <w:sz w:val="24"/>
          <w:szCs w:val="24"/>
        </w:rPr>
        <w:t>***</w:t>
      </w:r>
    </w:p>
    <w:sectPr w:rsidR="004E1A0C" w:rsidSect="004E1A0C">
      <w:headerReference w:type="default" r:id="rId7"/>
      <w:footerReference w:type="default" r:id="rId8"/>
      <w:pgSz w:w="11906" w:h="16838"/>
      <w:pgMar w:top="2336" w:right="1701" w:bottom="1417" w:left="1701" w:header="708" w:footer="708" w:gutter="0"/>
      <w:cols w:space="720"/>
      <w:formProt w:val="0"/>
      <w:rtlGutter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A0C" w:rsidRDefault="004E1A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E1A0C" w:rsidRDefault="004E1A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ËÎÌå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GillSan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0C" w:rsidRDefault="004E1A0C">
    <w:pPr>
      <w:pStyle w:val="Footer"/>
      <w:jc w:val="center"/>
      <w:rPr>
        <w:rFonts w:ascii="Times New Roman" w:hAnsi="Times New Roman" w:cs="Times New Roman"/>
      </w:rPr>
    </w:pPr>
    <w:fldSimple w:instr="PAGE">
      <w:r>
        <w:rPr>
          <w:noProof/>
        </w:rPr>
        <w:t>1</w:t>
      </w:r>
    </w:fldSimple>
  </w:p>
  <w:p w:rsidR="004E1A0C" w:rsidRDefault="004E1A0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A0C" w:rsidRDefault="004E1A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E1A0C" w:rsidRDefault="004E1A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0C" w:rsidRDefault="004E1A0C">
    <w:pPr>
      <w:pStyle w:val="Encabezamiento"/>
      <w:rPr>
        <w:rFonts w:ascii="Times New Roman" w:hAnsi="Times New Roman" w:cs="Times New Roman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" o:spid="_x0000_s2049" type="#_x0000_t75" style="position:absolute;margin-left:162pt;margin-top:-18.75pt;width:98.95pt;height:92.05pt;z-index:-251656192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0584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1E07609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C167A5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">
    <w:nsid w:val="6021262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53B5083"/>
    <w:multiLevelType w:val="multilevel"/>
    <w:tmpl w:val="FFFFFFFF"/>
    <w:lvl w:ilvl="0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68FE2EF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7E73593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A0C"/>
    <w:rsid w:val="004E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SimSun" w:hAnsi="Calibri" w:cs="Calibri"/>
      <w:color w:val="00000A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cabezadoCar">
    <w:name w:val="Encabezado Car"/>
    <w:basedOn w:val="DefaultParagraphFont"/>
    <w:uiPriority w:val="99"/>
    <w:rPr>
      <w:rFonts w:ascii="Times New Roman" w:hAnsi="Times New Roman" w:cs="Times New Roman"/>
    </w:rPr>
  </w:style>
  <w:style w:type="character" w:customStyle="1" w:styleId="PiedepginaCar">
    <w:name w:val="Pie de página Car"/>
    <w:basedOn w:val="DefaultParagraphFont"/>
    <w:uiPriority w:val="99"/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paragraph" w:styleId="Header">
    <w:name w:val="header"/>
    <w:basedOn w:val="Normal"/>
    <w:next w:val="Cuerpodetexto"/>
    <w:link w:val="HeaderChar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Calibri"/>
      <w:color w:val="00000A"/>
      <w:lang w:eastAsia="en-US"/>
    </w:rPr>
  </w:style>
  <w:style w:type="paragraph" w:customStyle="1" w:styleId="Cuerpodetexto">
    <w:name w:val="Cuerpo de texto"/>
    <w:basedOn w:val="Normal"/>
    <w:uiPriority w:val="99"/>
    <w:pPr>
      <w:spacing w:after="140" w:line="288" w:lineRule="auto"/>
    </w:pPr>
  </w:style>
  <w:style w:type="paragraph" w:styleId="List">
    <w:name w:val="List"/>
    <w:basedOn w:val="Cuerpodetexto"/>
    <w:uiPriority w:val="99"/>
  </w:style>
  <w:style w:type="paragraph" w:customStyle="1" w:styleId="Pie">
    <w:name w:val="Pie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pPr>
      <w:suppressLineNumbers/>
    </w:pPr>
  </w:style>
  <w:style w:type="paragraph" w:customStyle="1" w:styleId="Encabezamiento">
    <w:name w:val="Encabezamiento"/>
    <w:basedOn w:val="Normal"/>
    <w:uiPriority w:val="99"/>
    <w:pPr>
      <w:tabs>
        <w:tab w:val="center" w:pos="4252"/>
        <w:tab w:val="right" w:pos="8504"/>
      </w:tabs>
      <w:spacing w:after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Calibri"/>
      <w:color w:val="00000A"/>
      <w:lang w:eastAsia="en-US"/>
    </w:rPr>
  </w:style>
  <w:style w:type="paragraph" w:styleId="BalloonText">
    <w:name w:val="Balloon Text"/>
    <w:basedOn w:val="Normal"/>
    <w:link w:val="BalloonTextChar1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SimSun" w:hAnsi="Times New Roman" w:cs="Times New Roman"/>
      <w:color w:val="00000A"/>
      <w:sz w:val="2"/>
      <w:szCs w:val="2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395</Words>
  <Characters>2255</Characters>
  <Application>Microsoft Office Outlook</Application>
  <DocSecurity>0</DocSecurity>
  <Lines>0</Lines>
  <Paragraphs>0</Paragraphs>
  <ScaleCrop>false</ScaleCrop>
  <Company>Junta de Extremadura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APORTACIONES AL DOCUMENTO SOBRE EL CONSEJO DE LA JUVENTUD DE EXTREMADURA QUE APARECE EN LA PÁGINA WEB DEL PORTAL DEL CIUDADANO</dc:title>
  <dc:subject/>
  <dc:creator>Rafael García Pérez-Blanco</dc:creator>
  <cp:keywords/>
  <dc:description/>
  <cp:lastModifiedBy>Junta de Extremadura</cp:lastModifiedBy>
  <cp:revision>3</cp:revision>
  <dcterms:created xsi:type="dcterms:W3CDTF">2016-02-26T11:03:00Z</dcterms:created>
  <dcterms:modified xsi:type="dcterms:W3CDTF">2016-02-26T11:04:00Z</dcterms:modified>
</cp:coreProperties>
</file>