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30" w:rsidRPr="003B4D30" w:rsidRDefault="003B4D30" w:rsidP="003B4D30">
      <w:pPr>
        <w:autoSpaceDE w:val="0"/>
        <w:spacing w:line="360" w:lineRule="auto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</w:rPr>
        <w:t>ANEXO VI (Página 1)</w:t>
      </w:r>
    </w:p>
    <w:p w:rsidR="003B4D30" w:rsidRPr="006F0923" w:rsidRDefault="003B4D30" w:rsidP="003B4D30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</w:p>
    <w:p w:rsidR="003B4D30" w:rsidRPr="006F0923" w:rsidRDefault="003B4D30" w:rsidP="003B4D30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Tahoma"/>
          <w:b/>
          <w:bCs/>
          <w:sz w:val="20"/>
          <w:szCs w:val="20"/>
        </w:rPr>
        <w:t xml:space="preserve">MODELO </w:t>
      </w:r>
      <w:bookmarkStart w:id="0" w:name="_GoBack"/>
      <w:bookmarkEnd w:id="0"/>
      <w:r w:rsidRPr="006F0923">
        <w:rPr>
          <w:rFonts w:ascii="Verdana" w:hAnsi="Verdana" w:cs="Tahoma"/>
          <w:b/>
          <w:bCs/>
          <w:sz w:val="20"/>
          <w:szCs w:val="20"/>
        </w:rPr>
        <w:t>DE PROYECTO</w:t>
      </w:r>
    </w:p>
    <w:p w:rsidR="003B4D30" w:rsidRPr="006F0923" w:rsidRDefault="003B4D30" w:rsidP="003B4D30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3B4D30" w:rsidRPr="006F0923" w:rsidRDefault="003B4D30" w:rsidP="003B4D30">
      <w:pPr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  <w:r w:rsidRPr="006F0923">
        <w:rPr>
          <w:rFonts w:ascii="Verdana" w:hAnsi="Verdana" w:cs="Verdana"/>
          <w:b/>
          <w:kern w:val="2"/>
          <w:sz w:val="20"/>
          <w:szCs w:val="20"/>
        </w:rPr>
        <w:t>1. DATOS SOCIODEMOGRÁFICOS</w:t>
      </w:r>
    </w:p>
    <w:tbl>
      <w:tblPr>
        <w:tblW w:w="0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5270"/>
      </w:tblGrid>
      <w:tr w:rsidR="003B4D30" w:rsidRPr="006F0923" w:rsidTr="00BB79AC">
        <w:trPr>
          <w:trHeight w:val="356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30" w:rsidRPr="006F0923" w:rsidRDefault="003B4D30" w:rsidP="00BB79AC">
            <w:pPr>
              <w:suppressLineNumbers/>
              <w:autoSpaceDE w:val="0"/>
              <w:snapToGrid w:val="0"/>
              <w:ind w:left="17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ENTIDAD:</w:t>
            </w:r>
          </w:p>
        </w:tc>
      </w:tr>
      <w:tr w:rsidR="003B4D30" w:rsidRPr="006F0923" w:rsidTr="00BB79AC">
        <w:trPr>
          <w:trHeight w:val="356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30" w:rsidRPr="006F0923" w:rsidRDefault="003B4D30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Nº HABITANTES SEGÚN ÚLTIMO PADRÓN</w:t>
            </w:r>
          </w:p>
        </w:tc>
      </w:tr>
      <w:tr w:rsidR="003B4D30" w:rsidRPr="006F0923" w:rsidTr="00BB79AC">
        <w:trPr>
          <w:trHeight w:val="356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D30" w:rsidRPr="006F0923" w:rsidRDefault="003B4D30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B4D30" w:rsidRPr="006F0923" w:rsidTr="00BB79AC">
        <w:trPr>
          <w:trHeight w:val="356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4D30" w:rsidRPr="006F0923" w:rsidRDefault="003B4D30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3B4D30" w:rsidRPr="006F0923" w:rsidRDefault="003B4D30" w:rsidP="003B4D30">
      <w:pPr>
        <w:autoSpaceDE w:val="0"/>
        <w:ind w:left="-426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b/>
          <w:kern w:val="2"/>
          <w:sz w:val="20"/>
          <w:szCs w:val="20"/>
        </w:rPr>
        <w:t>2. EQUIPAMIENTOS DEPORTIVOS ÁMBITO PÚBLICO POR LOCALIDAD</w:t>
      </w:r>
    </w:p>
    <w:p w:rsidR="003B4D30" w:rsidRPr="006F0923" w:rsidRDefault="003B4D30" w:rsidP="003B4D30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3168"/>
        <w:gridCol w:w="6530"/>
      </w:tblGrid>
      <w:tr w:rsidR="003B4D30" w:rsidRPr="006F0923" w:rsidTr="00BB79AC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30" w:rsidRPr="006F0923" w:rsidRDefault="003B4D30" w:rsidP="00BB79AC">
            <w:pPr>
              <w:autoSpaceDE w:val="0"/>
              <w:ind w:left="172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LOCALIDAD 1:</w:t>
            </w:r>
          </w:p>
        </w:tc>
      </w:tr>
      <w:tr w:rsidR="003B4D30" w:rsidRPr="006F0923" w:rsidTr="00BB79AC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B4D30" w:rsidRPr="006F0923" w:rsidRDefault="003B4D30" w:rsidP="00BB79AC">
            <w:pPr>
              <w:autoSpaceDE w:val="0"/>
              <w:ind w:left="172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ESPACIOS CONVENCIONALES</w:t>
            </w:r>
          </w:p>
        </w:tc>
      </w:tr>
      <w:tr w:rsidR="003B4D30" w:rsidRPr="006F0923" w:rsidTr="00BB79AC">
        <w:trPr>
          <w:trHeight w:val="2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autoSpaceDE w:val="0"/>
              <w:ind w:left="172"/>
              <w:rPr>
                <w:rFonts w:ascii="Verdana" w:hAnsi="Verdana" w:cs="Verdana"/>
                <w:b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SUBTIPOS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30" w:rsidRPr="006F0923" w:rsidRDefault="003B4D30" w:rsidP="00BB79AC">
            <w:pPr>
              <w:autoSpaceDE w:val="0"/>
              <w:ind w:left="172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Lista de equipamientos según tipo</w:t>
            </w:r>
          </w:p>
        </w:tc>
      </w:tr>
      <w:tr w:rsidR="003B4D30" w:rsidRPr="006F0923" w:rsidTr="00BB79AC">
        <w:trPr>
          <w:trHeight w:val="2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autoSpaceDE w:val="0"/>
              <w:ind w:left="30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-Campos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rPr>
          <w:trHeight w:val="2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autoSpaceDE w:val="0"/>
              <w:ind w:left="30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-Espacios longitudinales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rPr>
          <w:trHeight w:val="2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autoSpaceDE w:val="0"/>
              <w:ind w:left="30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 xml:space="preserve">-Pistas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rPr>
          <w:trHeight w:val="2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autoSpaceDE w:val="0"/>
              <w:ind w:left="30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-Pistas con pared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rPr>
          <w:trHeight w:val="2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autoSpaceDE w:val="0"/>
              <w:ind w:left="30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-Salas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rPr>
          <w:trHeight w:val="2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30" w:rsidRPr="006F0923" w:rsidRDefault="003B4D30" w:rsidP="00BB79AC">
            <w:pPr>
              <w:autoSpaceDE w:val="0"/>
              <w:ind w:left="30"/>
              <w:rPr>
                <w:rFonts w:ascii="Verdana" w:hAnsi="Verdana" w:cs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-Vasos de piscina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B4D30" w:rsidRPr="006F0923" w:rsidRDefault="003B4D30" w:rsidP="00BB79AC">
            <w:pPr>
              <w:autoSpaceDE w:val="0"/>
              <w:ind w:left="172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ESPACIOS SINGULARES</w:t>
            </w:r>
          </w:p>
        </w:tc>
      </w:tr>
      <w:tr w:rsidR="003B4D30" w:rsidRPr="006F0923" w:rsidTr="00BB79AC">
        <w:trPr>
          <w:trHeight w:val="250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172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  <w:p w:rsidR="003B4D30" w:rsidRPr="006F0923" w:rsidRDefault="003B4D30" w:rsidP="00BB79AC">
            <w:pPr>
              <w:autoSpaceDE w:val="0"/>
              <w:ind w:left="172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B4D30" w:rsidRPr="006F0923" w:rsidRDefault="003B4D30" w:rsidP="00BB79AC">
            <w:pPr>
              <w:autoSpaceDE w:val="0"/>
              <w:ind w:left="172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kern w:val="2"/>
                <w:sz w:val="20"/>
                <w:szCs w:val="20"/>
              </w:rPr>
              <w:t>AREAS DE ACTIVIDAD</w:t>
            </w:r>
          </w:p>
        </w:tc>
      </w:tr>
      <w:tr w:rsidR="003B4D30" w:rsidRPr="006F0923" w:rsidTr="00BB79AC">
        <w:trPr>
          <w:trHeight w:val="250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30" w:rsidRPr="006F0923" w:rsidRDefault="003B4D30" w:rsidP="00BB79AC">
            <w:pPr>
              <w:autoSpaceDE w:val="0"/>
              <w:snapToGrid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  <w:p w:rsidR="003B4D30" w:rsidRPr="006F0923" w:rsidRDefault="003B4D30" w:rsidP="00BB79AC">
            <w:pPr>
              <w:autoSpaceDE w:val="0"/>
              <w:ind w:left="-426"/>
              <w:jc w:val="center"/>
              <w:rPr>
                <w:rFonts w:ascii="Verdana" w:hAnsi="Verdana" w:cs="Verdana"/>
                <w:kern w:val="2"/>
                <w:sz w:val="20"/>
                <w:szCs w:val="20"/>
              </w:rPr>
            </w:pPr>
          </w:p>
        </w:tc>
      </w:tr>
      <w:tr w:rsidR="003B4D30" w:rsidRPr="006F0923" w:rsidTr="00BB79AC">
        <w:trPr>
          <w:trHeight w:val="250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30" w:rsidRPr="006F0923" w:rsidRDefault="003B4D30" w:rsidP="00BB79AC">
            <w:pPr>
              <w:autoSpaceDE w:val="0"/>
              <w:ind w:left="-426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kern w:val="2"/>
                <w:sz w:val="20"/>
                <w:szCs w:val="20"/>
              </w:rPr>
              <w:t>*Deberá únicamente mencionar el nombre de la instalación deportiva</w:t>
            </w:r>
          </w:p>
        </w:tc>
      </w:tr>
    </w:tbl>
    <w:p w:rsidR="003B4D30" w:rsidRPr="006F0923" w:rsidRDefault="003B4D30" w:rsidP="003B4D30">
      <w:pPr>
        <w:autoSpaceDE w:val="0"/>
        <w:ind w:left="-426"/>
        <w:jc w:val="center"/>
        <w:rPr>
          <w:rFonts w:ascii="Verdana" w:hAnsi="Verdana"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  <w:r w:rsidRPr="006F0923">
        <w:rPr>
          <w:rFonts w:ascii="Verdana" w:hAnsi="Verdana" w:cs="Verdana"/>
          <w:b/>
          <w:bCs/>
          <w:sz w:val="20"/>
          <w:szCs w:val="20"/>
        </w:rPr>
        <w:t>3. ACTIVIDADES DEPORTIVAS PERIÓDICAS POR LOCALIDAD Y ANUALIDAD</w:t>
      </w: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 w:cs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980"/>
      </w:tblGrid>
      <w:tr w:rsidR="003B4D30" w:rsidRPr="006F0923" w:rsidTr="00BB79AC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 xml:space="preserve">LOCALIDAD 1: 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PERIÓDICO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1ª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PERIÓDICO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2º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PERIÓDICO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3º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PERIÓDICO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4º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0" w:rsidRPr="006F0923" w:rsidRDefault="003B4D30" w:rsidP="00BB79AC">
            <w:pPr>
              <w:autoSpaceDE w:val="0"/>
              <w:ind w:left="-426"/>
              <w:jc w:val="center"/>
              <w:rPr>
                <w:rFonts w:ascii="Verdana" w:hAnsi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/>
                <w:kern w:val="2"/>
                <w:sz w:val="20"/>
                <w:szCs w:val="20"/>
              </w:rPr>
              <w:t>*Deberá únicamente mencionar el nombre de la actividad deportiva</w:t>
            </w:r>
          </w:p>
        </w:tc>
      </w:tr>
    </w:tbl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  <w:lang w:eastAsia="ar-SA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uppressAutoHyphens w:val="0"/>
        <w:spacing w:after="160" w:line="254" w:lineRule="auto"/>
        <w:ind w:left="-426"/>
        <w:jc w:val="center"/>
        <w:rPr>
          <w:rFonts w:ascii="Verdana" w:hAnsi="Verdana"/>
          <w:b/>
          <w:bCs/>
          <w:kern w:val="2"/>
          <w:sz w:val="20"/>
          <w:szCs w:val="20"/>
        </w:rPr>
      </w:pPr>
      <w:r w:rsidRPr="006F0923">
        <w:rPr>
          <w:rFonts w:ascii="Verdana" w:hAnsi="Verdana"/>
          <w:b/>
          <w:bCs/>
          <w:kern w:val="2"/>
          <w:sz w:val="20"/>
          <w:szCs w:val="20"/>
        </w:rPr>
        <w:t>ANEXO VI (Página 2)</w:t>
      </w: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  <w:r w:rsidRPr="006F0923">
        <w:rPr>
          <w:rFonts w:ascii="Verdana" w:hAnsi="Verdana"/>
          <w:b/>
          <w:bCs/>
          <w:sz w:val="20"/>
          <w:szCs w:val="20"/>
        </w:rPr>
        <w:t>4. ACTIVIDADES PUNTUALES POR LOCALIDAD</w:t>
      </w: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980"/>
      </w:tblGrid>
      <w:tr w:rsidR="003B4D30" w:rsidRPr="006F0923" w:rsidTr="00BB79AC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 xml:space="preserve">LOCALIDAD 1: 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PUNTUAL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1ª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PUNTUAL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2º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PUNTUAL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3º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CON CARÁCTER PUNTUAL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4º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0" w:rsidRPr="006F0923" w:rsidRDefault="003B4D30" w:rsidP="00BB79AC">
            <w:pPr>
              <w:autoSpaceDE w:val="0"/>
              <w:ind w:left="-426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kern w:val="2"/>
                <w:sz w:val="20"/>
                <w:szCs w:val="20"/>
              </w:rPr>
              <w:t>*Deberá únicamente mencionar el nombre de la actividad deportiva</w:t>
            </w:r>
          </w:p>
        </w:tc>
      </w:tr>
    </w:tbl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  <w:lang w:eastAsia="ar-SA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  <w:r w:rsidRPr="006F0923">
        <w:rPr>
          <w:rFonts w:ascii="Verdana" w:hAnsi="Verdana"/>
          <w:b/>
          <w:bCs/>
          <w:sz w:val="20"/>
          <w:szCs w:val="20"/>
        </w:rPr>
        <w:t>5. ACTIVIDADES MANCOMUNADAS</w:t>
      </w: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1980"/>
      </w:tblGrid>
      <w:tr w:rsidR="003B4D30" w:rsidRPr="006F0923" w:rsidTr="00BB79AC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 xml:space="preserve">MANCOMUNIDAD: 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MANCOMUNADAS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1ª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MANCOMUNADAS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2º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MANCOMUNADAS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3º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ACTIVIDADES DEPORTIVAS MANCOMUNADAS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4º ANUALIDAD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D30" w:rsidRPr="006F0923" w:rsidRDefault="003B4D30" w:rsidP="00BB79AC">
            <w:pPr>
              <w:autoSpaceDE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/>
                <w:b/>
                <w:bCs/>
                <w:sz w:val="20"/>
                <w:szCs w:val="20"/>
              </w:rPr>
              <w:t>Indicar año</w:t>
            </w:r>
          </w:p>
        </w:tc>
      </w:tr>
      <w:tr w:rsidR="003B4D30" w:rsidRPr="006F0923" w:rsidTr="00BB79AC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D30" w:rsidRPr="006F0923" w:rsidRDefault="003B4D30" w:rsidP="00BB79AC">
            <w:pPr>
              <w:autoSpaceDE w:val="0"/>
              <w:ind w:left="-426"/>
              <w:jc w:val="center"/>
              <w:rPr>
                <w:rFonts w:ascii="Verdana" w:hAnsi="Verdana"/>
                <w:kern w:val="2"/>
                <w:sz w:val="20"/>
                <w:szCs w:val="20"/>
              </w:rPr>
            </w:pPr>
            <w:r w:rsidRPr="006F0923">
              <w:rPr>
                <w:rFonts w:ascii="Verdana" w:hAnsi="Verdana"/>
                <w:kern w:val="2"/>
                <w:sz w:val="20"/>
                <w:szCs w:val="20"/>
              </w:rPr>
              <w:t>*Deberá únicamente mencionar el nombre de la actividad deportiva</w:t>
            </w:r>
          </w:p>
        </w:tc>
      </w:tr>
    </w:tbl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  <w:lang w:eastAsia="ar-SA"/>
        </w:rPr>
      </w:pPr>
    </w:p>
    <w:p w:rsidR="003B4D30" w:rsidRPr="006F0923" w:rsidRDefault="003B4D30" w:rsidP="003B4D30">
      <w:pPr>
        <w:shd w:val="clear" w:color="auto" w:fill="FFFFFF"/>
        <w:autoSpaceDE w:val="0"/>
        <w:ind w:left="-426"/>
        <w:rPr>
          <w:rFonts w:ascii="Verdana" w:hAnsi="Verdana"/>
          <w:b/>
          <w:bCs/>
          <w:sz w:val="20"/>
          <w:szCs w:val="20"/>
        </w:rPr>
      </w:pPr>
    </w:p>
    <w:p w:rsidR="003B4D30" w:rsidRPr="006F0923" w:rsidRDefault="003B4D30" w:rsidP="003B4D30">
      <w:pPr>
        <w:ind w:left="-426"/>
        <w:rPr>
          <w:rFonts w:ascii="Verdana" w:hAnsi="Verdana"/>
          <w:sz w:val="20"/>
          <w:szCs w:val="20"/>
        </w:rPr>
      </w:pPr>
    </w:p>
    <w:p w:rsidR="003B4D30" w:rsidRPr="006F0923" w:rsidRDefault="003B4D30" w:rsidP="003B4D30">
      <w:pPr>
        <w:ind w:left="-426"/>
        <w:rPr>
          <w:rFonts w:ascii="Verdana" w:hAnsi="Verdana"/>
          <w:sz w:val="20"/>
          <w:szCs w:val="20"/>
        </w:rPr>
      </w:pPr>
    </w:p>
    <w:p w:rsidR="003B4D30" w:rsidRDefault="003B4D30" w:rsidP="003B4D30">
      <w:pPr>
        <w:autoSpaceDE w:val="0"/>
        <w:spacing w:line="360" w:lineRule="auto"/>
        <w:ind w:left="-426"/>
        <w:jc w:val="center"/>
      </w:pPr>
      <w:r w:rsidRPr="006F0923">
        <w:rPr>
          <w:rFonts w:ascii="Verdana" w:hAnsi="Verdana" w:cs="Verdana"/>
          <w:kern w:val="2"/>
          <w:sz w:val="20"/>
          <w:szCs w:val="20"/>
        </w:rPr>
        <w:br w:type="page"/>
      </w:r>
    </w:p>
    <w:p w:rsidR="003B4D30" w:rsidRDefault="003B4D30" w:rsidP="003B4D30">
      <w:pPr>
        <w:autoSpaceDE w:val="0"/>
        <w:spacing w:line="360" w:lineRule="auto"/>
        <w:ind w:left="-426"/>
      </w:pPr>
    </w:p>
    <w:p w:rsidR="00B7058C" w:rsidRDefault="00B7058C"/>
    <w:sectPr w:rsidR="00B70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30"/>
    <w:rsid w:val="003B4D30"/>
    <w:rsid w:val="00B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038A"/>
  <w15:chartTrackingRefBased/>
  <w15:docId w15:val="{E9CBF155-6748-4106-A323-131C1957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Blazquez Manzano</dc:creator>
  <cp:keywords/>
  <dc:description/>
  <cp:lastModifiedBy>Alberto Blazquez Manzano</cp:lastModifiedBy>
  <cp:revision>1</cp:revision>
  <dcterms:created xsi:type="dcterms:W3CDTF">2022-06-13T11:33:00Z</dcterms:created>
  <dcterms:modified xsi:type="dcterms:W3CDTF">2022-06-13T11:34:00Z</dcterms:modified>
</cp:coreProperties>
</file>